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60A9E" w14:textId="77777777" w:rsidR="00CA1FE1" w:rsidRPr="00CA1FE1" w:rsidRDefault="00CA1FE1" w:rsidP="001F7A69">
      <w:r w:rsidRPr="00CA1FE1">
        <w:t>LASHANDRA SAULTER</w:t>
      </w:r>
    </w:p>
    <w:p w14:paraId="0F222EEF" w14:textId="77777777" w:rsidR="00CA1FE1" w:rsidRPr="00CA1FE1" w:rsidRDefault="00CA1FE1" w:rsidP="00CA1FE1">
      <w:pPr>
        <w:pStyle w:val="NoSpacing"/>
        <w:rPr>
          <w:rFonts w:ascii="Times New Roman" w:hAnsi="Times New Roman" w:cs="Times New Roman"/>
          <w:sz w:val="20"/>
          <w:szCs w:val="20"/>
        </w:rPr>
      </w:pPr>
      <w:r w:rsidRPr="00CA1FE1">
        <w:rPr>
          <w:rFonts w:ascii="Times New Roman" w:hAnsi="Times New Roman" w:cs="Times New Roman"/>
          <w:sz w:val="20"/>
          <w:szCs w:val="20"/>
        </w:rPr>
        <w:t>Memphis, TN 38114</w:t>
      </w:r>
      <w:r w:rsidRPr="00CA1FE1">
        <w:rPr>
          <w:rFonts w:ascii="Times New Roman" w:hAnsi="Times New Roman" w:cs="Times New Roman"/>
          <w:sz w:val="20"/>
          <w:szCs w:val="20"/>
        </w:rPr>
        <w:br/>
      </w:r>
      <w:hyperlink r:id="rId6" w:history="1">
        <w:r w:rsidRPr="00CA1FE1">
          <w:rPr>
            <w:rStyle w:val="Hyperlink"/>
            <w:rFonts w:ascii="Times New Roman" w:hAnsi="Times New Roman" w:cs="Times New Roman"/>
            <w:sz w:val="20"/>
            <w:szCs w:val="20"/>
          </w:rPr>
          <w:t>lashandrasaulter@gmail.com</w:t>
        </w:r>
      </w:hyperlink>
      <w:r w:rsidRPr="00CA1FE1">
        <w:rPr>
          <w:rFonts w:ascii="Times New Roman" w:hAnsi="Times New Roman" w:cs="Times New Roman"/>
          <w:sz w:val="20"/>
          <w:szCs w:val="20"/>
        </w:rPr>
        <w:t xml:space="preserve"> | 901-279-3429</w:t>
      </w:r>
    </w:p>
    <w:p w14:paraId="3B9C0526" w14:textId="77777777" w:rsidR="00CA1FE1" w:rsidRPr="00CA1FE1" w:rsidRDefault="00CA1FE1" w:rsidP="00CA1FE1">
      <w:pPr>
        <w:pStyle w:val="NoSpacing"/>
        <w:rPr>
          <w:rFonts w:ascii="Times New Roman" w:hAnsi="Times New Roman" w:cs="Times New Roman"/>
          <w:sz w:val="20"/>
          <w:szCs w:val="20"/>
        </w:rPr>
      </w:pPr>
    </w:p>
    <w:p w14:paraId="2D6F5101" w14:textId="77777777" w:rsidR="00CA1FE1" w:rsidRPr="00CA1FE1" w:rsidRDefault="00CA1FE1" w:rsidP="00CA1FE1">
      <w:pPr>
        <w:rPr>
          <w:rFonts w:ascii="Times New Roman" w:hAnsi="Times New Roman" w:cs="Times New Roman"/>
          <w:b/>
          <w:bCs/>
          <w:sz w:val="20"/>
          <w:szCs w:val="20"/>
        </w:rPr>
      </w:pPr>
      <w:r w:rsidRPr="00CA1FE1">
        <w:rPr>
          <w:rFonts w:ascii="Times New Roman" w:hAnsi="Times New Roman" w:cs="Times New Roman"/>
          <w:b/>
          <w:bCs/>
          <w:sz w:val="20"/>
          <w:szCs w:val="20"/>
        </w:rPr>
        <w:t>PROFESSIONAL SUMMARY</w:t>
      </w:r>
    </w:p>
    <w:p w14:paraId="22836676" w14:textId="77777777" w:rsidR="00CA1FE1" w:rsidRPr="00CA1FE1" w:rsidRDefault="00CA1FE1" w:rsidP="00CA1FE1">
      <w:pPr>
        <w:rPr>
          <w:rFonts w:ascii="Times New Roman" w:hAnsi="Times New Roman" w:cs="Times New Roman"/>
          <w:sz w:val="20"/>
          <w:szCs w:val="20"/>
        </w:rPr>
      </w:pPr>
      <w:r w:rsidRPr="00CA1FE1">
        <w:rPr>
          <w:rFonts w:ascii="Times New Roman" w:hAnsi="Times New Roman" w:cs="Times New Roman"/>
          <w:sz w:val="20"/>
          <w:szCs w:val="20"/>
        </w:rPr>
        <w:t>Accounts Payable and Finance Professional with 12+ years of experience supporting high-volume financial operations, full-cycle accounts payable, vendor management, reconciliations, and compliance-driven environments. Experienced in nonprofit and corporate accounting, financial reporting support, payment processing, and maintaining accurate financial documentation. Recognized for strong organizational skills, process improvement, and building positive relationships with vendors, leadership, and cross-functional teams. Currently pursuing a Bachelor of Business Administration to further strengthen accounting and financial management expertise.</w:t>
      </w:r>
    </w:p>
    <w:p w14:paraId="25FE8134" w14:textId="77777777" w:rsidR="00CA1FE1" w:rsidRPr="00CA1FE1" w:rsidRDefault="00CA1FE1" w:rsidP="00CA1FE1">
      <w:pPr>
        <w:rPr>
          <w:rFonts w:ascii="Times New Roman" w:hAnsi="Times New Roman" w:cs="Times New Roman"/>
          <w:sz w:val="20"/>
          <w:szCs w:val="20"/>
        </w:rPr>
      </w:pPr>
      <w:r w:rsidRPr="00CA1FE1">
        <w:rPr>
          <w:rFonts w:ascii="Times New Roman" w:hAnsi="Times New Roman" w:cs="Times New Roman"/>
          <w:sz w:val="20"/>
          <w:szCs w:val="20"/>
        </w:rPr>
        <w:pict w14:anchorId="73031F50">
          <v:rect id="_x0000_i1061" style="width:0;height:1.5pt" o:hralign="center" o:hrstd="t" o:hr="t" fillcolor="#a0a0a0" stroked="f"/>
        </w:pict>
      </w:r>
    </w:p>
    <w:p w14:paraId="2FAF748B" w14:textId="77777777" w:rsidR="00CA1FE1" w:rsidRPr="00CA1FE1" w:rsidRDefault="00CA1FE1" w:rsidP="00CA1FE1">
      <w:pPr>
        <w:rPr>
          <w:rFonts w:ascii="Times New Roman" w:hAnsi="Times New Roman" w:cs="Times New Roman"/>
          <w:b/>
          <w:bCs/>
          <w:sz w:val="20"/>
          <w:szCs w:val="20"/>
        </w:rPr>
      </w:pPr>
      <w:r w:rsidRPr="00CA1FE1">
        <w:rPr>
          <w:rFonts w:ascii="Times New Roman" w:hAnsi="Times New Roman" w:cs="Times New Roman"/>
          <w:b/>
          <w:bCs/>
          <w:sz w:val="20"/>
          <w:szCs w:val="20"/>
        </w:rPr>
        <w:t>CORE COMPETENCIES</w:t>
      </w:r>
    </w:p>
    <w:p w14:paraId="7916CB5D" w14:textId="77777777" w:rsidR="00CA1FE1" w:rsidRPr="00CA1FE1" w:rsidRDefault="00CA1FE1" w:rsidP="00CA1FE1">
      <w:pPr>
        <w:pStyle w:val="NoSpacing"/>
        <w:numPr>
          <w:ilvl w:val="0"/>
          <w:numId w:val="11"/>
        </w:numPr>
        <w:rPr>
          <w:rFonts w:ascii="Times New Roman" w:hAnsi="Times New Roman" w:cs="Times New Roman"/>
          <w:sz w:val="20"/>
          <w:szCs w:val="20"/>
        </w:rPr>
      </w:pPr>
      <w:r w:rsidRPr="00CA1FE1">
        <w:rPr>
          <w:rFonts w:ascii="Times New Roman" w:hAnsi="Times New Roman" w:cs="Times New Roman"/>
          <w:sz w:val="20"/>
          <w:szCs w:val="20"/>
        </w:rPr>
        <w:t>Full-Cycle Accounts Payable</w:t>
      </w:r>
    </w:p>
    <w:p w14:paraId="7A84AAF0" w14:textId="77777777" w:rsidR="00CA1FE1" w:rsidRPr="00CA1FE1" w:rsidRDefault="00CA1FE1" w:rsidP="00CA1FE1">
      <w:pPr>
        <w:pStyle w:val="NoSpacing"/>
        <w:numPr>
          <w:ilvl w:val="0"/>
          <w:numId w:val="11"/>
        </w:numPr>
        <w:rPr>
          <w:rFonts w:ascii="Times New Roman" w:hAnsi="Times New Roman" w:cs="Times New Roman"/>
          <w:sz w:val="20"/>
          <w:szCs w:val="20"/>
        </w:rPr>
      </w:pPr>
      <w:r w:rsidRPr="00CA1FE1">
        <w:rPr>
          <w:rFonts w:ascii="Times New Roman" w:hAnsi="Times New Roman" w:cs="Times New Roman"/>
          <w:sz w:val="20"/>
          <w:szCs w:val="20"/>
        </w:rPr>
        <w:t>Invoice Processing &amp; Review</w:t>
      </w:r>
    </w:p>
    <w:p w14:paraId="4E9EB8A4" w14:textId="77777777" w:rsidR="00CA1FE1" w:rsidRPr="00CA1FE1" w:rsidRDefault="00CA1FE1" w:rsidP="00CA1FE1">
      <w:pPr>
        <w:pStyle w:val="NoSpacing"/>
        <w:numPr>
          <w:ilvl w:val="0"/>
          <w:numId w:val="11"/>
        </w:numPr>
        <w:rPr>
          <w:rFonts w:ascii="Times New Roman" w:hAnsi="Times New Roman" w:cs="Times New Roman"/>
          <w:sz w:val="20"/>
          <w:szCs w:val="20"/>
        </w:rPr>
      </w:pPr>
      <w:r w:rsidRPr="00CA1FE1">
        <w:rPr>
          <w:rFonts w:ascii="Times New Roman" w:hAnsi="Times New Roman" w:cs="Times New Roman"/>
          <w:sz w:val="20"/>
          <w:szCs w:val="20"/>
        </w:rPr>
        <w:t>Vendor Management &amp; Reconciliation</w:t>
      </w:r>
    </w:p>
    <w:p w14:paraId="3A1E445E" w14:textId="77777777" w:rsidR="00CA1FE1" w:rsidRPr="00CA1FE1" w:rsidRDefault="00CA1FE1" w:rsidP="00CA1FE1">
      <w:pPr>
        <w:pStyle w:val="NoSpacing"/>
        <w:numPr>
          <w:ilvl w:val="0"/>
          <w:numId w:val="11"/>
        </w:numPr>
        <w:rPr>
          <w:rFonts w:ascii="Times New Roman" w:hAnsi="Times New Roman" w:cs="Times New Roman"/>
          <w:sz w:val="20"/>
          <w:szCs w:val="20"/>
        </w:rPr>
      </w:pPr>
      <w:r w:rsidRPr="00CA1FE1">
        <w:rPr>
          <w:rFonts w:ascii="Times New Roman" w:hAnsi="Times New Roman" w:cs="Times New Roman"/>
          <w:sz w:val="20"/>
          <w:szCs w:val="20"/>
        </w:rPr>
        <w:t>Payment Processing (ACH, Checks &amp; Wire Transfers)</w:t>
      </w:r>
    </w:p>
    <w:p w14:paraId="3631AD5B" w14:textId="77777777" w:rsidR="00CA1FE1" w:rsidRPr="00CA1FE1" w:rsidRDefault="00CA1FE1" w:rsidP="00CA1FE1">
      <w:pPr>
        <w:pStyle w:val="NoSpacing"/>
        <w:numPr>
          <w:ilvl w:val="0"/>
          <w:numId w:val="11"/>
        </w:numPr>
        <w:rPr>
          <w:rFonts w:ascii="Times New Roman" w:hAnsi="Times New Roman" w:cs="Times New Roman"/>
          <w:sz w:val="20"/>
          <w:szCs w:val="20"/>
        </w:rPr>
      </w:pPr>
      <w:r w:rsidRPr="00CA1FE1">
        <w:rPr>
          <w:rFonts w:ascii="Times New Roman" w:hAnsi="Times New Roman" w:cs="Times New Roman"/>
          <w:sz w:val="20"/>
          <w:szCs w:val="20"/>
        </w:rPr>
        <w:t>General Ledger Support</w:t>
      </w:r>
    </w:p>
    <w:p w14:paraId="2AD4426B" w14:textId="77777777" w:rsidR="00CA1FE1" w:rsidRPr="00CA1FE1" w:rsidRDefault="00CA1FE1" w:rsidP="00CA1FE1">
      <w:pPr>
        <w:pStyle w:val="NoSpacing"/>
        <w:numPr>
          <w:ilvl w:val="0"/>
          <w:numId w:val="11"/>
        </w:numPr>
        <w:rPr>
          <w:rFonts w:ascii="Times New Roman" w:hAnsi="Times New Roman" w:cs="Times New Roman"/>
          <w:sz w:val="20"/>
          <w:szCs w:val="20"/>
        </w:rPr>
      </w:pPr>
      <w:r w:rsidRPr="00CA1FE1">
        <w:rPr>
          <w:rFonts w:ascii="Times New Roman" w:hAnsi="Times New Roman" w:cs="Times New Roman"/>
          <w:sz w:val="20"/>
          <w:szCs w:val="20"/>
        </w:rPr>
        <w:t>Account Reconciliations</w:t>
      </w:r>
    </w:p>
    <w:p w14:paraId="2C04CBDA" w14:textId="77777777" w:rsidR="00CA1FE1" w:rsidRPr="00CA1FE1" w:rsidRDefault="00CA1FE1" w:rsidP="00CA1FE1">
      <w:pPr>
        <w:pStyle w:val="NoSpacing"/>
        <w:numPr>
          <w:ilvl w:val="0"/>
          <w:numId w:val="11"/>
        </w:numPr>
        <w:rPr>
          <w:rFonts w:ascii="Times New Roman" w:hAnsi="Times New Roman" w:cs="Times New Roman"/>
          <w:sz w:val="20"/>
          <w:szCs w:val="20"/>
        </w:rPr>
      </w:pPr>
      <w:r w:rsidRPr="00CA1FE1">
        <w:rPr>
          <w:rFonts w:ascii="Times New Roman" w:hAnsi="Times New Roman" w:cs="Times New Roman"/>
          <w:sz w:val="20"/>
          <w:szCs w:val="20"/>
        </w:rPr>
        <w:t>Financial Reporting Support</w:t>
      </w:r>
    </w:p>
    <w:p w14:paraId="4F0D40E3" w14:textId="77777777" w:rsidR="00CA1FE1" w:rsidRPr="00CA1FE1" w:rsidRDefault="00CA1FE1" w:rsidP="00CA1FE1">
      <w:pPr>
        <w:pStyle w:val="NoSpacing"/>
        <w:numPr>
          <w:ilvl w:val="0"/>
          <w:numId w:val="11"/>
        </w:numPr>
        <w:rPr>
          <w:rFonts w:ascii="Times New Roman" w:hAnsi="Times New Roman" w:cs="Times New Roman"/>
          <w:sz w:val="20"/>
          <w:szCs w:val="20"/>
        </w:rPr>
      </w:pPr>
      <w:r w:rsidRPr="00CA1FE1">
        <w:rPr>
          <w:rFonts w:ascii="Times New Roman" w:hAnsi="Times New Roman" w:cs="Times New Roman"/>
          <w:sz w:val="20"/>
          <w:szCs w:val="20"/>
        </w:rPr>
        <w:t>Expense Report Processing</w:t>
      </w:r>
    </w:p>
    <w:p w14:paraId="4A7F245F" w14:textId="77777777" w:rsidR="00CA1FE1" w:rsidRPr="00CA1FE1" w:rsidRDefault="00CA1FE1" w:rsidP="00CA1FE1">
      <w:pPr>
        <w:pStyle w:val="NoSpacing"/>
        <w:numPr>
          <w:ilvl w:val="0"/>
          <w:numId w:val="11"/>
        </w:numPr>
        <w:rPr>
          <w:rFonts w:ascii="Times New Roman" w:hAnsi="Times New Roman" w:cs="Times New Roman"/>
          <w:sz w:val="20"/>
          <w:szCs w:val="20"/>
        </w:rPr>
      </w:pPr>
      <w:r w:rsidRPr="00CA1FE1">
        <w:rPr>
          <w:rFonts w:ascii="Times New Roman" w:hAnsi="Times New Roman" w:cs="Times New Roman"/>
          <w:sz w:val="20"/>
          <w:szCs w:val="20"/>
        </w:rPr>
        <w:t>Grant Documentation &amp; Compliance</w:t>
      </w:r>
    </w:p>
    <w:p w14:paraId="0AA33D89" w14:textId="77777777" w:rsidR="00CA1FE1" w:rsidRPr="00CA1FE1" w:rsidRDefault="00CA1FE1" w:rsidP="00CA1FE1">
      <w:pPr>
        <w:pStyle w:val="NoSpacing"/>
        <w:numPr>
          <w:ilvl w:val="0"/>
          <w:numId w:val="11"/>
        </w:numPr>
        <w:rPr>
          <w:rFonts w:ascii="Times New Roman" w:hAnsi="Times New Roman" w:cs="Times New Roman"/>
          <w:sz w:val="20"/>
          <w:szCs w:val="20"/>
        </w:rPr>
      </w:pPr>
      <w:r w:rsidRPr="00CA1FE1">
        <w:rPr>
          <w:rFonts w:ascii="Times New Roman" w:hAnsi="Times New Roman" w:cs="Times New Roman"/>
          <w:sz w:val="20"/>
          <w:szCs w:val="20"/>
        </w:rPr>
        <w:t>Internal Controls &amp; Audit Readiness</w:t>
      </w:r>
    </w:p>
    <w:p w14:paraId="337C6F43" w14:textId="77777777" w:rsidR="00CA1FE1" w:rsidRPr="00CA1FE1" w:rsidRDefault="00CA1FE1" w:rsidP="00CA1FE1">
      <w:pPr>
        <w:pStyle w:val="NoSpacing"/>
        <w:numPr>
          <w:ilvl w:val="0"/>
          <w:numId w:val="11"/>
        </w:numPr>
        <w:rPr>
          <w:rFonts w:ascii="Times New Roman" w:hAnsi="Times New Roman" w:cs="Times New Roman"/>
          <w:sz w:val="20"/>
          <w:szCs w:val="20"/>
        </w:rPr>
      </w:pPr>
      <w:r w:rsidRPr="00CA1FE1">
        <w:rPr>
          <w:rFonts w:ascii="Times New Roman" w:hAnsi="Times New Roman" w:cs="Times New Roman"/>
          <w:sz w:val="20"/>
          <w:szCs w:val="20"/>
        </w:rPr>
        <w:t>ERP &amp; Accounting Systems</w:t>
      </w:r>
    </w:p>
    <w:p w14:paraId="47C5238C" w14:textId="77777777" w:rsidR="00CA1FE1" w:rsidRPr="00CA1FE1" w:rsidRDefault="00CA1FE1" w:rsidP="00CA1FE1">
      <w:pPr>
        <w:pStyle w:val="NoSpacing"/>
        <w:numPr>
          <w:ilvl w:val="0"/>
          <w:numId w:val="11"/>
        </w:numPr>
        <w:rPr>
          <w:rFonts w:ascii="Times New Roman" w:hAnsi="Times New Roman" w:cs="Times New Roman"/>
          <w:sz w:val="20"/>
          <w:szCs w:val="20"/>
        </w:rPr>
      </w:pPr>
      <w:r w:rsidRPr="00CA1FE1">
        <w:rPr>
          <w:rFonts w:ascii="Times New Roman" w:hAnsi="Times New Roman" w:cs="Times New Roman"/>
          <w:sz w:val="20"/>
          <w:szCs w:val="20"/>
        </w:rPr>
        <w:t>Microsoft Excel</w:t>
      </w:r>
    </w:p>
    <w:p w14:paraId="70F19343" w14:textId="77777777" w:rsidR="00CA1FE1" w:rsidRPr="00CA1FE1" w:rsidRDefault="00CA1FE1" w:rsidP="00CA1FE1">
      <w:pPr>
        <w:pStyle w:val="NoSpacing"/>
        <w:numPr>
          <w:ilvl w:val="0"/>
          <w:numId w:val="11"/>
        </w:numPr>
        <w:rPr>
          <w:rFonts w:ascii="Times New Roman" w:hAnsi="Times New Roman" w:cs="Times New Roman"/>
          <w:sz w:val="20"/>
          <w:szCs w:val="20"/>
        </w:rPr>
      </w:pPr>
      <w:r w:rsidRPr="00CA1FE1">
        <w:rPr>
          <w:rFonts w:ascii="Times New Roman" w:hAnsi="Times New Roman" w:cs="Times New Roman"/>
          <w:sz w:val="20"/>
          <w:szCs w:val="20"/>
        </w:rPr>
        <w:t>Process Improvement</w:t>
      </w:r>
    </w:p>
    <w:p w14:paraId="7EAB76A2" w14:textId="77777777" w:rsidR="00CA1FE1" w:rsidRPr="00CA1FE1" w:rsidRDefault="00CA1FE1" w:rsidP="00CA1FE1">
      <w:pPr>
        <w:pStyle w:val="NoSpacing"/>
        <w:numPr>
          <w:ilvl w:val="0"/>
          <w:numId w:val="11"/>
        </w:numPr>
        <w:rPr>
          <w:rFonts w:ascii="Times New Roman" w:hAnsi="Times New Roman" w:cs="Times New Roman"/>
          <w:sz w:val="20"/>
          <w:szCs w:val="20"/>
        </w:rPr>
      </w:pPr>
      <w:r w:rsidRPr="00CA1FE1">
        <w:rPr>
          <w:rFonts w:ascii="Times New Roman" w:hAnsi="Times New Roman" w:cs="Times New Roman"/>
          <w:sz w:val="20"/>
          <w:szCs w:val="20"/>
        </w:rPr>
        <w:t>Cross-Functional Collaboration</w:t>
      </w:r>
    </w:p>
    <w:p w14:paraId="12F32A74" w14:textId="77777777" w:rsidR="00CA1FE1" w:rsidRPr="00CA1FE1" w:rsidRDefault="00CA1FE1" w:rsidP="00CA1FE1">
      <w:pPr>
        <w:pStyle w:val="NoSpacing"/>
        <w:numPr>
          <w:ilvl w:val="0"/>
          <w:numId w:val="11"/>
        </w:numPr>
        <w:rPr>
          <w:rFonts w:ascii="Times New Roman" w:hAnsi="Times New Roman" w:cs="Times New Roman"/>
          <w:sz w:val="20"/>
          <w:szCs w:val="20"/>
        </w:rPr>
      </w:pPr>
      <w:r w:rsidRPr="00CA1FE1">
        <w:rPr>
          <w:rFonts w:ascii="Times New Roman" w:hAnsi="Times New Roman" w:cs="Times New Roman"/>
          <w:sz w:val="20"/>
          <w:szCs w:val="20"/>
        </w:rPr>
        <w:t>Customer Service &amp; Relationship Building</w:t>
      </w:r>
    </w:p>
    <w:p w14:paraId="15B05286" w14:textId="77777777" w:rsidR="00CA1FE1" w:rsidRPr="00CA1FE1" w:rsidRDefault="00CA1FE1" w:rsidP="00CA1FE1">
      <w:pPr>
        <w:rPr>
          <w:rFonts w:ascii="Times New Roman" w:hAnsi="Times New Roman" w:cs="Times New Roman"/>
          <w:sz w:val="20"/>
          <w:szCs w:val="20"/>
        </w:rPr>
      </w:pPr>
      <w:r w:rsidRPr="00CA1FE1">
        <w:rPr>
          <w:rFonts w:ascii="Times New Roman" w:hAnsi="Times New Roman" w:cs="Times New Roman"/>
          <w:sz w:val="20"/>
          <w:szCs w:val="20"/>
        </w:rPr>
        <w:pict w14:anchorId="59D52DE8">
          <v:rect id="_x0000_i1062" style="width:0;height:1.5pt" o:hralign="center" o:hrstd="t" o:hr="t" fillcolor="#a0a0a0" stroked="f"/>
        </w:pict>
      </w:r>
    </w:p>
    <w:p w14:paraId="285AA2DE" w14:textId="77777777" w:rsidR="00CA1FE1" w:rsidRPr="00CA1FE1" w:rsidRDefault="00CA1FE1" w:rsidP="00CA1FE1">
      <w:pPr>
        <w:rPr>
          <w:rFonts w:ascii="Times New Roman" w:hAnsi="Times New Roman" w:cs="Times New Roman"/>
          <w:b/>
          <w:bCs/>
          <w:sz w:val="20"/>
          <w:szCs w:val="20"/>
        </w:rPr>
      </w:pPr>
      <w:r w:rsidRPr="00CA1FE1">
        <w:rPr>
          <w:rFonts w:ascii="Times New Roman" w:hAnsi="Times New Roman" w:cs="Times New Roman"/>
          <w:b/>
          <w:bCs/>
          <w:sz w:val="20"/>
          <w:szCs w:val="20"/>
        </w:rPr>
        <w:t>TECHNICAL SKILLS</w:t>
      </w:r>
    </w:p>
    <w:p w14:paraId="3826DD5D" w14:textId="77777777" w:rsidR="00CA1FE1" w:rsidRPr="00CA1FE1" w:rsidRDefault="00CA1FE1" w:rsidP="00CA1FE1">
      <w:pPr>
        <w:pStyle w:val="NoSpacing"/>
        <w:numPr>
          <w:ilvl w:val="0"/>
          <w:numId w:val="12"/>
        </w:numPr>
        <w:rPr>
          <w:rFonts w:ascii="Times New Roman" w:hAnsi="Times New Roman" w:cs="Times New Roman"/>
          <w:sz w:val="20"/>
          <w:szCs w:val="20"/>
        </w:rPr>
      </w:pPr>
      <w:r w:rsidRPr="00CA1FE1">
        <w:rPr>
          <w:rFonts w:ascii="Times New Roman" w:hAnsi="Times New Roman" w:cs="Times New Roman"/>
          <w:sz w:val="20"/>
          <w:szCs w:val="20"/>
        </w:rPr>
        <w:t>Microsoft Excel, Word &amp; Outlook</w:t>
      </w:r>
    </w:p>
    <w:p w14:paraId="460713E6" w14:textId="77777777" w:rsidR="00CA1FE1" w:rsidRPr="00CA1FE1" w:rsidRDefault="00CA1FE1" w:rsidP="00CA1FE1">
      <w:pPr>
        <w:pStyle w:val="NoSpacing"/>
        <w:numPr>
          <w:ilvl w:val="0"/>
          <w:numId w:val="12"/>
        </w:numPr>
        <w:rPr>
          <w:rFonts w:ascii="Times New Roman" w:hAnsi="Times New Roman" w:cs="Times New Roman"/>
          <w:sz w:val="20"/>
          <w:szCs w:val="20"/>
        </w:rPr>
      </w:pPr>
      <w:r w:rsidRPr="00CA1FE1">
        <w:rPr>
          <w:rFonts w:ascii="Times New Roman" w:hAnsi="Times New Roman" w:cs="Times New Roman"/>
          <w:sz w:val="20"/>
          <w:szCs w:val="20"/>
        </w:rPr>
        <w:t>Oracle | SAP | Lawson | JD Edwards (JDE 9.2)</w:t>
      </w:r>
    </w:p>
    <w:p w14:paraId="1893339A" w14:textId="77777777" w:rsidR="00CA1FE1" w:rsidRPr="00CA1FE1" w:rsidRDefault="00CA1FE1" w:rsidP="00CA1FE1">
      <w:pPr>
        <w:pStyle w:val="NoSpacing"/>
        <w:numPr>
          <w:ilvl w:val="0"/>
          <w:numId w:val="12"/>
        </w:numPr>
        <w:rPr>
          <w:rFonts w:ascii="Times New Roman" w:hAnsi="Times New Roman" w:cs="Times New Roman"/>
          <w:sz w:val="20"/>
          <w:szCs w:val="20"/>
        </w:rPr>
      </w:pPr>
      <w:r w:rsidRPr="00CA1FE1">
        <w:rPr>
          <w:rFonts w:ascii="Times New Roman" w:hAnsi="Times New Roman" w:cs="Times New Roman"/>
          <w:sz w:val="20"/>
          <w:szCs w:val="20"/>
        </w:rPr>
        <w:t>Coupa | Workday | QuickBooks | Yardi</w:t>
      </w:r>
    </w:p>
    <w:p w14:paraId="622F54A3" w14:textId="77777777" w:rsidR="00CA1FE1" w:rsidRPr="00CA1FE1" w:rsidRDefault="00CA1FE1" w:rsidP="00CA1FE1">
      <w:pPr>
        <w:pStyle w:val="NoSpacing"/>
        <w:numPr>
          <w:ilvl w:val="0"/>
          <w:numId w:val="12"/>
        </w:numPr>
        <w:rPr>
          <w:rFonts w:ascii="Times New Roman" w:hAnsi="Times New Roman" w:cs="Times New Roman"/>
          <w:sz w:val="20"/>
          <w:szCs w:val="20"/>
        </w:rPr>
      </w:pPr>
      <w:r w:rsidRPr="00CA1FE1">
        <w:rPr>
          <w:rFonts w:ascii="Times New Roman" w:hAnsi="Times New Roman" w:cs="Times New Roman"/>
          <w:sz w:val="20"/>
          <w:szCs w:val="20"/>
        </w:rPr>
        <w:t>Procure-to-Pay (P2P) Systems</w:t>
      </w:r>
    </w:p>
    <w:p w14:paraId="4CCEEC2C" w14:textId="77777777" w:rsidR="00CA1FE1" w:rsidRPr="00CA1FE1" w:rsidRDefault="00CA1FE1" w:rsidP="00CA1FE1">
      <w:pPr>
        <w:pStyle w:val="NoSpacing"/>
        <w:numPr>
          <w:ilvl w:val="0"/>
          <w:numId w:val="12"/>
        </w:numPr>
        <w:rPr>
          <w:rFonts w:ascii="Times New Roman" w:hAnsi="Times New Roman" w:cs="Times New Roman"/>
          <w:sz w:val="20"/>
          <w:szCs w:val="20"/>
        </w:rPr>
      </w:pPr>
      <w:r w:rsidRPr="00CA1FE1">
        <w:rPr>
          <w:rFonts w:ascii="Times New Roman" w:hAnsi="Times New Roman" w:cs="Times New Roman"/>
          <w:sz w:val="20"/>
          <w:szCs w:val="20"/>
        </w:rPr>
        <w:t>Two-Way &amp; Three-Way PO Matching</w:t>
      </w:r>
    </w:p>
    <w:p w14:paraId="39473099" w14:textId="77777777" w:rsidR="00CA1FE1" w:rsidRPr="00CA1FE1" w:rsidRDefault="00CA1FE1" w:rsidP="00CA1FE1">
      <w:pPr>
        <w:pStyle w:val="NoSpacing"/>
        <w:numPr>
          <w:ilvl w:val="0"/>
          <w:numId w:val="12"/>
        </w:numPr>
        <w:rPr>
          <w:rFonts w:ascii="Times New Roman" w:hAnsi="Times New Roman" w:cs="Times New Roman"/>
          <w:sz w:val="20"/>
          <w:szCs w:val="20"/>
        </w:rPr>
      </w:pPr>
      <w:r w:rsidRPr="00CA1FE1">
        <w:rPr>
          <w:rFonts w:ascii="Times New Roman" w:hAnsi="Times New Roman" w:cs="Times New Roman"/>
          <w:sz w:val="20"/>
          <w:szCs w:val="20"/>
        </w:rPr>
        <w:t>ACH, Wire Transfers &amp; Online Banking Platforms</w:t>
      </w:r>
    </w:p>
    <w:p w14:paraId="7B202489" w14:textId="77777777" w:rsidR="00CA1FE1" w:rsidRPr="00CA1FE1" w:rsidRDefault="00CA1FE1" w:rsidP="00CA1FE1">
      <w:pPr>
        <w:pStyle w:val="NoSpacing"/>
        <w:numPr>
          <w:ilvl w:val="0"/>
          <w:numId w:val="12"/>
        </w:numPr>
        <w:rPr>
          <w:rFonts w:ascii="Times New Roman" w:hAnsi="Times New Roman" w:cs="Times New Roman"/>
          <w:sz w:val="20"/>
          <w:szCs w:val="20"/>
        </w:rPr>
      </w:pPr>
      <w:r w:rsidRPr="00CA1FE1">
        <w:rPr>
          <w:rFonts w:ascii="Times New Roman" w:hAnsi="Times New Roman" w:cs="Times New Roman"/>
          <w:sz w:val="20"/>
          <w:szCs w:val="20"/>
        </w:rPr>
        <w:t>Electronic Document Management Systems</w:t>
      </w:r>
    </w:p>
    <w:p w14:paraId="1B269C80" w14:textId="77777777" w:rsidR="00CA1FE1" w:rsidRPr="00CA1FE1" w:rsidRDefault="00CA1FE1" w:rsidP="00CA1FE1">
      <w:pPr>
        <w:rPr>
          <w:rFonts w:ascii="Times New Roman" w:hAnsi="Times New Roman" w:cs="Times New Roman"/>
          <w:sz w:val="20"/>
          <w:szCs w:val="20"/>
        </w:rPr>
      </w:pPr>
      <w:r w:rsidRPr="00CA1FE1">
        <w:rPr>
          <w:rFonts w:ascii="Times New Roman" w:hAnsi="Times New Roman" w:cs="Times New Roman"/>
          <w:sz w:val="20"/>
          <w:szCs w:val="20"/>
        </w:rPr>
        <w:pict w14:anchorId="624F0235">
          <v:rect id="_x0000_i1063" style="width:0;height:1.5pt" o:hralign="center" o:hrstd="t" o:hr="t" fillcolor="#a0a0a0" stroked="f"/>
        </w:pict>
      </w:r>
    </w:p>
    <w:p w14:paraId="7D6E3FED" w14:textId="77777777" w:rsidR="00CA1FE1" w:rsidRPr="00CA1FE1" w:rsidRDefault="00CA1FE1" w:rsidP="00CA1FE1">
      <w:pPr>
        <w:rPr>
          <w:rFonts w:ascii="Times New Roman" w:hAnsi="Times New Roman" w:cs="Times New Roman"/>
          <w:b/>
          <w:bCs/>
          <w:sz w:val="20"/>
          <w:szCs w:val="20"/>
        </w:rPr>
      </w:pPr>
    </w:p>
    <w:p w14:paraId="334E9060" w14:textId="2809076A" w:rsidR="00CA1FE1" w:rsidRPr="00CA1FE1" w:rsidRDefault="00CA1FE1" w:rsidP="00CA1FE1">
      <w:pPr>
        <w:rPr>
          <w:rFonts w:ascii="Times New Roman" w:hAnsi="Times New Roman" w:cs="Times New Roman"/>
          <w:b/>
          <w:bCs/>
          <w:sz w:val="20"/>
          <w:szCs w:val="20"/>
        </w:rPr>
      </w:pPr>
      <w:r w:rsidRPr="00CA1FE1">
        <w:rPr>
          <w:rFonts w:ascii="Times New Roman" w:hAnsi="Times New Roman" w:cs="Times New Roman"/>
          <w:b/>
          <w:bCs/>
          <w:sz w:val="20"/>
          <w:szCs w:val="20"/>
        </w:rPr>
        <w:t>PROFESSIONAL EXPERIENCE</w:t>
      </w:r>
    </w:p>
    <w:p w14:paraId="68057D5A" w14:textId="77777777" w:rsidR="00CA1FE1" w:rsidRPr="00CA1FE1" w:rsidRDefault="00CA1FE1" w:rsidP="00CA1FE1">
      <w:pPr>
        <w:rPr>
          <w:rFonts w:ascii="Times New Roman" w:hAnsi="Times New Roman" w:cs="Times New Roman"/>
          <w:b/>
          <w:bCs/>
          <w:sz w:val="20"/>
          <w:szCs w:val="20"/>
        </w:rPr>
      </w:pPr>
      <w:r w:rsidRPr="00CA1FE1">
        <w:rPr>
          <w:rFonts w:ascii="Times New Roman" w:hAnsi="Times New Roman" w:cs="Times New Roman"/>
          <w:b/>
          <w:bCs/>
          <w:sz w:val="20"/>
          <w:szCs w:val="20"/>
        </w:rPr>
        <w:t>AP/AR Consultant</w:t>
      </w:r>
    </w:p>
    <w:p w14:paraId="35A6D4AA" w14:textId="77777777" w:rsidR="00CA1FE1" w:rsidRPr="00CA1FE1" w:rsidRDefault="00CA1FE1" w:rsidP="00CA1FE1">
      <w:pPr>
        <w:rPr>
          <w:rFonts w:ascii="Times New Roman" w:hAnsi="Times New Roman" w:cs="Times New Roman"/>
          <w:sz w:val="20"/>
          <w:szCs w:val="20"/>
        </w:rPr>
      </w:pPr>
      <w:r w:rsidRPr="00CA1FE1">
        <w:rPr>
          <w:rFonts w:ascii="Times New Roman" w:hAnsi="Times New Roman" w:cs="Times New Roman"/>
          <w:b/>
          <w:bCs/>
          <w:sz w:val="20"/>
          <w:szCs w:val="20"/>
        </w:rPr>
        <w:t>Vaco / American Residential Services</w:t>
      </w:r>
      <w:r w:rsidRPr="00CA1FE1">
        <w:rPr>
          <w:rFonts w:ascii="Times New Roman" w:hAnsi="Times New Roman" w:cs="Times New Roman"/>
          <w:sz w:val="20"/>
          <w:szCs w:val="20"/>
        </w:rPr>
        <w:t xml:space="preserve"> | Memphis, TN</w:t>
      </w:r>
      <w:r w:rsidRPr="00CA1FE1">
        <w:rPr>
          <w:rFonts w:ascii="Times New Roman" w:hAnsi="Times New Roman" w:cs="Times New Roman"/>
          <w:sz w:val="20"/>
          <w:szCs w:val="20"/>
        </w:rPr>
        <w:br/>
      </w:r>
      <w:r w:rsidRPr="00CA1FE1">
        <w:rPr>
          <w:rFonts w:ascii="Times New Roman" w:hAnsi="Times New Roman" w:cs="Times New Roman"/>
          <w:b/>
          <w:bCs/>
          <w:sz w:val="20"/>
          <w:szCs w:val="20"/>
        </w:rPr>
        <w:t>June 2025 – July 2025</w:t>
      </w:r>
    </w:p>
    <w:p w14:paraId="5C3957F8" w14:textId="77777777" w:rsidR="00CA1FE1" w:rsidRPr="00CA1FE1" w:rsidRDefault="00CA1FE1" w:rsidP="00CA1FE1">
      <w:pPr>
        <w:pStyle w:val="NoSpacing"/>
        <w:numPr>
          <w:ilvl w:val="0"/>
          <w:numId w:val="19"/>
        </w:numPr>
        <w:rPr>
          <w:rFonts w:ascii="Times New Roman" w:hAnsi="Times New Roman" w:cs="Times New Roman"/>
          <w:sz w:val="20"/>
          <w:szCs w:val="20"/>
        </w:rPr>
      </w:pPr>
      <w:r w:rsidRPr="00CA1FE1">
        <w:rPr>
          <w:rFonts w:ascii="Times New Roman" w:hAnsi="Times New Roman" w:cs="Times New Roman"/>
          <w:sz w:val="20"/>
          <w:szCs w:val="20"/>
        </w:rPr>
        <w:lastRenderedPageBreak/>
        <w:t>Reviewed and processed AP/AR documentation while ensuring accuracy and compliance with company procedures.</w:t>
      </w:r>
    </w:p>
    <w:p w14:paraId="1EF0B99C" w14:textId="77777777" w:rsidR="00CA1FE1" w:rsidRPr="00CA1FE1" w:rsidRDefault="00CA1FE1" w:rsidP="00CA1FE1">
      <w:pPr>
        <w:pStyle w:val="NoSpacing"/>
        <w:numPr>
          <w:ilvl w:val="0"/>
          <w:numId w:val="19"/>
        </w:numPr>
        <w:rPr>
          <w:rFonts w:ascii="Times New Roman" w:hAnsi="Times New Roman" w:cs="Times New Roman"/>
          <w:sz w:val="20"/>
          <w:szCs w:val="20"/>
        </w:rPr>
      </w:pPr>
      <w:r w:rsidRPr="00CA1FE1">
        <w:rPr>
          <w:rFonts w:ascii="Times New Roman" w:hAnsi="Times New Roman" w:cs="Times New Roman"/>
          <w:sz w:val="20"/>
          <w:szCs w:val="20"/>
        </w:rPr>
        <w:t>Investigated invoice discrepancies and collaborated with vendors and internal departments to resolve payment issues.</w:t>
      </w:r>
    </w:p>
    <w:p w14:paraId="140D5A76" w14:textId="77777777" w:rsidR="00CA1FE1" w:rsidRPr="00CA1FE1" w:rsidRDefault="00CA1FE1" w:rsidP="00CA1FE1">
      <w:pPr>
        <w:pStyle w:val="NoSpacing"/>
        <w:numPr>
          <w:ilvl w:val="0"/>
          <w:numId w:val="19"/>
        </w:numPr>
        <w:rPr>
          <w:rFonts w:ascii="Times New Roman" w:hAnsi="Times New Roman" w:cs="Times New Roman"/>
          <w:sz w:val="20"/>
          <w:szCs w:val="20"/>
        </w:rPr>
      </w:pPr>
      <w:r w:rsidRPr="00CA1FE1">
        <w:rPr>
          <w:rFonts w:ascii="Times New Roman" w:hAnsi="Times New Roman" w:cs="Times New Roman"/>
          <w:sz w:val="20"/>
          <w:szCs w:val="20"/>
        </w:rPr>
        <w:t>Maintained organized electronic financial records and supporting documentation.</w:t>
      </w:r>
    </w:p>
    <w:p w14:paraId="5F540A9A" w14:textId="77777777" w:rsidR="00CA1FE1" w:rsidRPr="00CA1FE1" w:rsidRDefault="00CA1FE1" w:rsidP="00CA1FE1">
      <w:pPr>
        <w:pStyle w:val="NoSpacing"/>
        <w:numPr>
          <w:ilvl w:val="0"/>
          <w:numId w:val="19"/>
        </w:numPr>
        <w:rPr>
          <w:rFonts w:ascii="Times New Roman" w:hAnsi="Times New Roman" w:cs="Times New Roman"/>
          <w:sz w:val="20"/>
          <w:szCs w:val="20"/>
        </w:rPr>
      </w:pPr>
      <w:r w:rsidRPr="00CA1FE1">
        <w:rPr>
          <w:rFonts w:ascii="Times New Roman" w:hAnsi="Times New Roman" w:cs="Times New Roman"/>
          <w:sz w:val="20"/>
          <w:szCs w:val="20"/>
        </w:rPr>
        <w:t>Developed process documentation and trained staff to improve workflow consistency and efficiency.</w:t>
      </w:r>
    </w:p>
    <w:p w14:paraId="06259458" w14:textId="77777777" w:rsidR="00CA1FE1" w:rsidRPr="00CA1FE1" w:rsidRDefault="00CA1FE1" w:rsidP="00CA1FE1">
      <w:pPr>
        <w:pStyle w:val="NoSpacing"/>
        <w:ind w:left="720"/>
        <w:rPr>
          <w:rFonts w:ascii="Times New Roman" w:hAnsi="Times New Roman" w:cs="Times New Roman"/>
          <w:sz w:val="20"/>
          <w:szCs w:val="20"/>
        </w:rPr>
      </w:pPr>
    </w:p>
    <w:p w14:paraId="36279674" w14:textId="77777777" w:rsidR="00CA1FE1" w:rsidRPr="00CA1FE1" w:rsidRDefault="00CA1FE1" w:rsidP="00CA1FE1">
      <w:pPr>
        <w:rPr>
          <w:rFonts w:ascii="Times New Roman" w:hAnsi="Times New Roman" w:cs="Times New Roman"/>
          <w:b/>
          <w:bCs/>
          <w:sz w:val="20"/>
          <w:szCs w:val="20"/>
        </w:rPr>
      </w:pPr>
      <w:r w:rsidRPr="00CA1FE1">
        <w:rPr>
          <w:rFonts w:ascii="Times New Roman" w:hAnsi="Times New Roman" w:cs="Times New Roman"/>
          <w:b/>
          <w:bCs/>
          <w:sz w:val="20"/>
          <w:szCs w:val="20"/>
        </w:rPr>
        <w:t>Finance Manager</w:t>
      </w:r>
    </w:p>
    <w:p w14:paraId="27C3B82F" w14:textId="77777777" w:rsidR="00CA1FE1" w:rsidRPr="00CA1FE1" w:rsidRDefault="00CA1FE1" w:rsidP="00CA1FE1">
      <w:pPr>
        <w:rPr>
          <w:rFonts w:ascii="Times New Roman" w:hAnsi="Times New Roman" w:cs="Times New Roman"/>
          <w:sz w:val="20"/>
          <w:szCs w:val="20"/>
        </w:rPr>
      </w:pPr>
      <w:r w:rsidRPr="00CA1FE1">
        <w:rPr>
          <w:rFonts w:ascii="Times New Roman" w:hAnsi="Times New Roman" w:cs="Times New Roman"/>
          <w:b/>
          <w:bCs/>
          <w:sz w:val="20"/>
          <w:szCs w:val="20"/>
        </w:rPr>
        <w:t>Promise Development Corporation</w:t>
      </w:r>
      <w:r w:rsidRPr="00CA1FE1">
        <w:rPr>
          <w:rFonts w:ascii="Times New Roman" w:hAnsi="Times New Roman" w:cs="Times New Roman"/>
          <w:sz w:val="20"/>
          <w:szCs w:val="20"/>
        </w:rPr>
        <w:t xml:space="preserve"> | Memphis, TN</w:t>
      </w:r>
      <w:r w:rsidRPr="00CA1FE1">
        <w:rPr>
          <w:rFonts w:ascii="Times New Roman" w:hAnsi="Times New Roman" w:cs="Times New Roman"/>
          <w:sz w:val="20"/>
          <w:szCs w:val="20"/>
        </w:rPr>
        <w:br/>
      </w:r>
      <w:r w:rsidRPr="00CA1FE1">
        <w:rPr>
          <w:rFonts w:ascii="Times New Roman" w:hAnsi="Times New Roman" w:cs="Times New Roman"/>
          <w:b/>
          <w:bCs/>
          <w:sz w:val="20"/>
          <w:szCs w:val="20"/>
        </w:rPr>
        <w:t>March 2023 – March 2025</w:t>
      </w:r>
    </w:p>
    <w:p w14:paraId="1A7DA6F6" w14:textId="77777777" w:rsidR="00CA1FE1" w:rsidRPr="00CA1FE1" w:rsidRDefault="00CA1FE1" w:rsidP="00CA1FE1">
      <w:pPr>
        <w:pStyle w:val="NoSpacing"/>
        <w:numPr>
          <w:ilvl w:val="0"/>
          <w:numId w:val="18"/>
        </w:numPr>
        <w:rPr>
          <w:rFonts w:ascii="Times New Roman" w:hAnsi="Times New Roman" w:cs="Times New Roman"/>
          <w:sz w:val="20"/>
          <w:szCs w:val="20"/>
        </w:rPr>
      </w:pPr>
      <w:r w:rsidRPr="00CA1FE1">
        <w:rPr>
          <w:rFonts w:ascii="Times New Roman" w:hAnsi="Times New Roman" w:cs="Times New Roman"/>
          <w:sz w:val="20"/>
          <w:szCs w:val="20"/>
        </w:rPr>
        <w:t>Managed daily financial operations, including accounts payable, accounts receivable, reconciliations, and financial reporting.</w:t>
      </w:r>
    </w:p>
    <w:p w14:paraId="617AF492" w14:textId="77777777" w:rsidR="00CA1FE1" w:rsidRPr="00CA1FE1" w:rsidRDefault="00CA1FE1" w:rsidP="00CA1FE1">
      <w:pPr>
        <w:pStyle w:val="NoSpacing"/>
        <w:numPr>
          <w:ilvl w:val="0"/>
          <w:numId w:val="18"/>
        </w:numPr>
        <w:rPr>
          <w:rFonts w:ascii="Times New Roman" w:hAnsi="Times New Roman" w:cs="Times New Roman"/>
          <w:sz w:val="20"/>
          <w:szCs w:val="20"/>
        </w:rPr>
      </w:pPr>
      <w:r w:rsidRPr="00CA1FE1">
        <w:rPr>
          <w:rFonts w:ascii="Times New Roman" w:hAnsi="Times New Roman" w:cs="Times New Roman"/>
          <w:sz w:val="20"/>
          <w:szCs w:val="20"/>
        </w:rPr>
        <w:t>Maintained grant-related financial documentation and supported federal reporting requirements, including SF-425 reporting.</w:t>
      </w:r>
    </w:p>
    <w:p w14:paraId="450570A3" w14:textId="77777777" w:rsidR="00CA1FE1" w:rsidRPr="00CA1FE1" w:rsidRDefault="00CA1FE1" w:rsidP="00CA1FE1">
      <w:pPr>
        <w:pStyle w:val="NoSpacing"/>
        <w:numPr>
          <w:ilvl w:val="0"/>
          <w:numId w:val="18"/>
        </w:numPr>
        <w:rPr>
          <w:rFonts w:ascii="Times New Roman" w:hAnsi="Times New Roman" w:cs="Times New Roman"/>
          <w:sz w:val="20"/>
          <w:szCs w:val="20"/>
        </w:rPr>
      </w:pPr>
      <w:r w:rsidRPr="00CA1FE1">
        <w:rPr>
          <w:rFonts w:ascii="Times New Roman" w:hAnsi="Times New Roman" w:cs="Times New Roman"/>
          <w:sz w:val="20"/>
          <w:szCs w:val="20"/>
        </w:rPr>
        <w:t>Reviewed contracts, account setups, and financial records to ensure accuracy and compliance.</w:t>
      </w:r>
    </w:p>
    <w:p w14:paraId="7CBEF0C2" w14:textId="77777777" w:rsidR="00CA1FE1" w:rsidRPr="00CA1FE1" w:rsidRDefault="00CA1FE1" w:rsidP="00CA1FE1">
      <w:pPr>
        <w:pStyle w:val="NoSpacing"/>
        <w:numPr>
          <w:ilvl w:val="0"/>
          <w:numId w:val="18"/>
        </w:numPr>
        <w:rPr>
          <w:rFonts w:ascii="Times New Roman" w:hAnsi="Times New Roman" w:cs="Times New Roman"/>
          <w:sz w:val="20"/>
          <w:szCs w:val="20"/>
        </w:rPr>
      </w:pPr>
      <w:r w:rsidRPr="00CA1FE1">
        <w:rPr>
          <w:rFonts w:ascii="Times New Roman" w:hAnsi="Times New Roman" w:cs="Times New Roman"/>
          <w:sz w:val="20"/>
          <w:szCs w:val="20"/>
        </w:rPr>
        <w:t>Strengthened internal controls and documentation procedures to improve audit readiness.</w:t>
      </w:r>
    </w:p>
    <w:p w14:paraId="4427309F" w14:textId="77777777" w:rsidR="00CA1FE1" w:rsidRPr="00CA1FE1" w:rsidRDefault="00CA1FE1" w:rsidP="00CA1FE1">
      <w:pPr>
        <w:pStyle w:val="NoSpacing"/>
        <w:numPr>
          <w:ilvl w:val="0"/>
          <w:numId w:val="18"/>
        </w:numPr>
        <w:rPr>
          <w:rFonts w:ascii="Times New Roman" w:hAnsi="Times New Roman" w:cs="Times New Roman"/>
          <w:sz w:val="20"/>
          <w:szCs w:val="20"/>
        </w:rPr>
      </w:pPr>
      <w:r w:rsidRPr="00CA1FE1">
        <w:rPr>
          <w:rFonts w:ascii="Times New Roman" w:hAnsi="Times New Roman" w:cs="Times New Roman"/>
          <w:sz w:val="20"/>
          <w:szCs w:val="20"/>
        </w:rPr>
        <w:t>Collaborated with executive leadership, board members, vendors, and stakeholders to support organizational financial operations.</w:t>
      </w:r>
    </w:p>
    <w:p w14:paraId="7EEE5FFD" w14:textId="77777777" w:rsidR="00CA1FE1" w:rsidRPr="00CA1FE1" w:rsidRDefault="00CA1FE1" w:rsidP="00CA1FE1">
      <w:pPr>
        <w:pStyle w:val="NoSpacing"/>
        <w:ind w:left="720"/>
        <w:rPr>
          <w:rFonts w:ascii="Times New Roman" w:hAnsi="Times New Roman" w:cs="Times New Roman"/>
          <w:sz w:val="20"/>
          <w:szCs w:val="20"/>
        </w:rPr>
      </w:pPr>
    </w:p>
    <w:p w14:paraId="2E811E34" w14:textId="77777777" w:rsidR="00CA1FE1" w:rsidRPr="00CA1FE1" w:rsidRDefault="00CA1FE1" w:rsidP="00CA1FE1">
      <w:pPr>
        <w:rPr>
          <w:rFonts w:ascii="Times New Roman" w:hAnsi="Times New Roman" w:cs="Times New Roman"/>
          <w:b/>
          <w:bCs/>
          <w:sz w:val="20"/>
          <w:szCs w:val="20"/>
        </w:rPr>
      </w:pPr>
      <w:r w:rsidRPr="00CA1FE1">
        <w:rPr>
          <w:rFonts w:ascii="Times New Roman" w:hAnsi="Times New Roman" w:cs="Times New Roman"/>
          <w:b/>
          <w:bCs/>
          <w:sz w:val="20"/>
          <w:szCs w:val="20"/>
        </w:rPr>
        <w:t>Accounts Payable Specialist (Contract)</w:t>
      </w:r>
    </w:p>
    <w:p w14:paraId="2A706D96" w14:textId="77777777" w:rsidR="00CA1FE1" w:rsidRPr="00CA1FE1" w:rsidRDefault="00CA1FE1" w:rsidP="00CA1FE1">
      <w:pPr>
        <w:rPr>
          <w:rFonts w:ascii="Times New Roman" w:hAnsi="Times New Roman" w:cs="Times New Roman"/>
          <w:sz w:val="20"/>
          <w:szCs w:val="20"/>
        </w:rPr>
      </w:pPr>
      <w:r w:rsidRPr="00CA1FE1">
        <w:rPr>
          <w:rFonts w:ascii="Times New Roman" w:hAnsi="Times New Roman" w:cs="Times New Roman"/>
          <w:b/>
          <w:bCs/>
          <w:sz w:val="20"/>
          <w:szCs w:val="20"/>
        </w:rPr>
        <w:t>Randstad / American Car Center</w:t>
      </w:r>
      <w:r w:rsidRPr="00CA1FE1">
        <w:rPr>
          <w:rFonts w:ascii="Times New Roman" w:hAnsi="Times New Roman" w:cs="Times New Roman"/>
          <w:sz w:val="20"/>
          <w:szCs w:val="20"/>
        </w:rPr>
        <w:t xml:space="preserve"> | Memphis, TN</w:t>
      </w:r>
      <w:r w:rsidRPr="00CA1FE1">
        <w:rPr>
          <w:rFonts w:ascii="Times New Roman" w:hAnsi="Times New Roman" w:cs="Times New Roman"/>
          <w:sz w:val="20"/>
          <w:szCs w:val="20"/>
        </w:rPr>
        <w:br/>
      </w:r>
      <w:r w:rsidRPr="00CA1FE1">
        <w:rPr>
          <w:rFonts w:ascii="Times New Roman" w:hAnsi="Times New Roman" w:cs="Times New Roman"/>
          <w:b/>
          <w:bCs/>
          <w:sz w:val="20"/>
          <w:szCs w:val="20"/>
        </w:rPr>
        <w:t>October 2022 – February 2023</w:t>
      </w:r>
    </w:p>
    <w:p w14:paraId="3628CBEA" w14:textId="77777777" w:rsidR="00CA1FE1" w:rsidRPr="00CA1FE1" w:rsidRDefault="00CA1FE1" w:rsidP="00CA1FE1">
      <w:pPr>
        <w:pStyle w:val="NoSpacing"/>
        <w:numPr>
          <w:ilvl w:val="0"/>
          <w:numId w:val="16"/>
        </w:numPr>
        <w:rPr>
          <w:rFonts w:ascii="Times New Roman" w:hAnsi="Times New Roman" w:cs="Times New Roman"/>
          <w:sz w:val="20"/>
          <w:szCs w:val="20"/>
        </w:rPr>
      </w:pPr>
      <w:r w:rsidRPr="00CA1FE1">
        <w:rPr>
          <w:rFonts w:ascii="Times New Roman" w:hAnsi="Times New Roman" w:cs="Times New Roman"/>
          <w:sz w:val="20"/>
          <w:szCs w:val="20"/>
        </w:rPr>
        <w:t>Processed up to 100 invoices daily while maintaining a high level of accuracy.</w:t>
      </w:r>
    </w:p>
    <w:p w14:paraId="5623A13B" w14:textId="77777777" w:rsidR="00CA1FE1" w:rsidRPr="00CA1FE1" w:rsidRDefault="00CA1FE1" w:rsidP="00CA1FE1">
      <w:pPr>
        <w:pStyle w:val="NoSpacing"/>
        <w:numPr>
          <w:ilvl w:val="0"/>
          <w:numId w:val="16"/>
        </w:numPr>
        <w:rPr>
          <w:rFonts w:ascii="Times New Roman" w:hAnsi="Times New Roman" w:cs="Times New Roman"/>
          <w:sz w:val="20"/>
          <w:szCs w:val="20"/>
        </w:rPr>
      </w:pPr>
      <w:r w:rsidRPr="00CA1FE1">
        <w:rPr>
          <w:rFonts w:ascii="Times New Roman" w:hAnsi="Times New Roman" w:cs="Times New Roman"/>
          <w:sz w:val="20"/>
          <w:szCs w:val="20"/>
        </w:rPr>
        <w:t>Processed ACH and check payments to meet critical payment deadlines.</w:t>
      </w:r>
    </w:p>
    <w:p w14:paraId="2FED2A61" w14:textId="77777777" w:rsidR="00CA1FE1" w:rsidRPr="00CA1FE1" w:rsidRDefault="00CA1FE1" w:rsidP="00CA1FE1">
      <w:pPr>
        <w:pStyle w:val="NoSpacing"/>
        <w:numPr>
          <w:ilvl w:val="0"/>
          <w:numId w:val="16"/>
        </w:numPr>
        <w:rPr>
          <w:rFonts w:ascii="Times New Roman" w:hAnsi="Times New Roman" w:cs="Times New Roman"/>
          <w:sz w:val="20"/>
          <w:szCs w:val="20"/>
        </w:rPr>
      </w:pPr>
      <w:r w:rsidRPr="00CA1FE1">
        <w:rPr>
          <w:rFonts w:ascii="Times New Roman" w:hAnsi="Times New Roman" w:cs="Times New Roman"/>
          <w:sz w:val="20"/>
          <w:szCs w:val="20"/>
        </w:rPr>
        <w:t>Responded to vendor inquiries and resolved invoice discrepancies.</w:t>
      </w:r>
    </w:p>
    <w:p w14:paraId="387F8BD4" w14:textId="77777777" w:rsidR="00CA1FE1" w:rsidRPr="00CA1FE1" w:rsidRDefault="00CA1FE1" w:rsidP="00CA1FE1">
      <w:pPr>
        <w:pStyle w:val="NoSpacing"/>
        <w:numPr>
          <w:ilvl w:val="0"/>
          <w:numId w:val="16"/>
        </w:numPr>
        <w:rPr>
          <w:rFonts w:ascii="Times New Roman" w:hAnsi="Times New Roman" w:cs="Times New Roman"/>
          <w:sz w:val="20"/>
          <w:szCs w:val="20"/>
        </w:rPr>
      </w:pPr>
      <w:r w:rsidRPr="00CA1FE1">
        <w:rPr>
          <w:rFonts w:ascii="Times New Roman" w:hAnsi="Times New Roman" w:cs="Times New Roman"/>
          <w:sz w:val="20"/>
          <w:szCs w:val="20"/>
        </w:rPr>
        <w:t>Assisted with backlog reduction by improving tracking and workflow processes.</w:t>
      </w:r>
    </w:p>
    <w:p w14:paraId="33C2F781" w14:textId="77777777" w:rsidR="00CA1FE1" w:rsidRPr="00CA1FE1" w:rsidRDefault="00CA1FE1" w:rsidP="00CA1FE1">
      <w:pPr>
        <w:pStyle w:val="NoSpacing"/>
        <w:ind w:left="720"/>
        <w:rPr>
          <w:rFonts w:ascii="Times New Roman" w:hAnsi="Times New Roman" w:cs="Times New Roman"/>
          <w:sz w:val="20"/>
          <w:szCs w:val="20"/>
        </w:rPr>
      </w:pPr>
    </w:p>
    <w:p w14:paraId="10240D86" w14:textId="77777777" w:rsidR="00CA1FE1" w:rsidRPr="00CA1FE1" w:rsidRDefault="00CA1FE1" w:rsidP="00CA1FE1">
      <w:pPr>
        <w:rPr>
          <w:rFonts w:ascii="Times New Roman" w:hAnsi="Times New Roman" w:cs="Times New Roman"/>
          <w:b/>
          <w:bCs/>
          <w:sz w:val="20"/>
          <w:szCs w:val="20"/>
        </w:rPr>
      </w:pPr>
      <w:r w:rsidRPr="00CA1FE1">
        <w:rPr>
          <w:rFonts w:ascii="Times New Roman" w:hAnsi="Times New Roman" w:cs="Times New Roman"/>
          <w:b/>
          <w:bCs/>
          <w:sz w:val="20"/>
          <w:szCs w:val="20"/>
        </w:rPr>
        <w:t>Accounts Payable Analyst (Contract)</w:t>
      </w:r>
    </w:p>
    <w:p w14:paraId="5227886C" w14:textId="77777777" w:rsidR="00CA1FE1" w:rsidRPr="00CA1FE1" w:rsidRDefault="00CA1FE1" w:rsidP="00CA1FE1">
      <w:pPr>
        <w:rPr>
          <w:rFonts w:ascii="Times New Roman" w:hAnsi="Times New Roman" w:cs="Times New Roman"/>
          <w:sz w:val="20"/>
          <w:szCs w:val="20"/>
        </w:rPr>
      </w:pPr>
      <w:r w:rsidRPr="00CA1FE1">
        <w:rPr>
          <w:rFonts w:ascii="Times New Roman" w:hAnsi="Times New Roman" w:cs="Times New Roman"/>
          <w:b/>
          <w:bCs/>
          <w:sz w:val="20"/>
          <w:szCs w:val="20"/>
        </w:rPr>
        <w:t>Vaco / ALSAC/St. Jude Children's Research Hospital</w:t>
      </w:r>
      <w:r w:rsidRPr="00CA1FE1">
        <w:rPr>
          <w:rFonts w:ascii="Times New Roman" w:hAnsi="Times New Roman" w:cs="Times New Roman"/>
          <w:sz w:val="20"/>
          <w:szCs w:val="20"/>
        </w:rPr>
        <w:t xml:space="preserve"> | Memphis, TN</w:t>
      </w:r>
      <w:r w:rsidRPr="00CA1FE1">
        <w:rPr>
          <w:rFonts w:ascii="Times New Roman" w:hAnsi="Times New Roman" w:cs="Times New Roman"/>
          <w:sz w:val="20"/>
          <w:szCs w:val="20"/>
        </w:rPr>
        <w:br/>
      </w:r>
      <w:r w:rsidRPr="00CA1FE1">
        <w:rPr>
          <w:rFonts w:ascii="Times New Roman" w:hAnsi="Times New Roman" w:cs="Times New Roman"/>
          <w:b/>
          <w:bCs/>
          <w:sz w:val="20"/>
          <w:szCs w:val="20"/>
        </w:rPr>
        <w:t>July 2022 – September 2022</w:t>
      </w:r>
    </w:p>
    <w:p w14:paraId="51A980A8" w14:textId="77777777" w:rsidR="00CA1FE1" w:rsidRPr="00CA1FE1" w:rsidRDefault="00CA1FE1" w:rsidP="00CA1FE1">
      <w:pPr>
        <w:pStyle w:val="NoSpacing"/>
        <w:numPr>
          <w:ilvl w:val="0"/>
          <w:numId w:val="17"/>
        </w:numPr>
        <w:rPr>
          <w:rFonts w:ascii="Times New Roman" w:hAnsi="Times New Roman" w:cs="Times New Roman"/>
          <w:sz w:val="20"/>
          <w:szCs w:val="20"/>
        </w:rPr>
      </w:pPr>
      <w:r w:rsidRPr="00CA1FE1">
        <w:rPr>
          <w:rFonts w:ascii="Times New Roman" w:hAnsi="Times New Roman" w:cs="Times New Roman"/>
          <w:sz w:val="20"/>
          <w:szCs w:val="20"/>
        </w:rPr>
        <w:t>Reviewed invoices and completed vouchering in a high-volume nonprofit environment.</w:t>
      </w:r>
    </w:p>
    <w:p w14:paraId="6EB99CAC" w14:textId="77777777" w:rsidR="00CA1FE1" w:rsidRPr="00CA1FE1" w:rsidRDefault="00CA1FE1" w:rsidP="00CA1FE1">
      <w:pPr>
        <w:pStyle w:val="NoSpacing"/>
        <w:numPr>
          <w:ilvl w:val="0"/>
          <w:numId w:val="17"/>
        </w:numPr>
        <w:rPr>
          <w:rFonts w:ascii="Times New Roman" w:hAnsi="Times New Roman" w:cs="Times New Roman"/>
          <w:sz w:val="20"/>
          <w:szCs w:val="20"/>
        </w:rPr>
      </w:pPr>
      <w:r w:rsidRPr="00CA1FE1">
        <w:rPr>
          <w:rFonts w:ascii="Times New Roman" w:hAnsi="Times New Roman" w:cs="Times New Roman"/>
          <w:sz w:val="20"/>
          <w:szCs w:val="20"/>
        </w:rPr>
        <w:t>Verified coding and documentation before payment processing.</w:t>
      </w:r>
    </w:p>
    <w:p w14:paraId="61BC650C" w14:textId="77777777" w:rsidR="00CA1FE1" w:rsidRPr="00CA1FE1" w:rsidRDefault="00CA1FE1" w:rsidP="00CA1FE1">
      <w:pPr>
        <w:pStyle w:val="NoSpacing"/>
        <w:numPr>
          <w:ilvl w:val="0"/>
          <w:numId w:val="17"/>
        </w:numPr>
        <w:rPr>
          <w:rFonts w:ascii="Times New Roman" w:hAnsi="Times New Roman" w:cs="Times New Roman"/>
          <w:sz w:val="20"/>
          <w:szCs w:val="20"/>
        </w:rPr>
      </w:pPr>
      <w:r w:rsidRPr="00CA1FE1">
        <w:rPr>
          <w:rFonts w:ascii="Times New Roman" w:hAnsi="Times New Roman" w:cs="Times New Roman"/>
          <w:sz w:val="20"/>
          <w:szCs w:val="20"/>
        </w:rPr>
        <w:t>Worked with internal departments to resolve invoice and documentation discrepancies.</w:t>
      </w:r>
    </w:p>
    <w:p w14:paraId="137D733A" w14:textId="77777777" w:rsidR="00CA1FE1" w:rsidRPr="00CA1FE1" w:rsidRDefault="00CA1FE1" w:rsidP="00CA1FE1">
      <w:pPr>
        <w:pStyle w:val="NoSpacing"/>
        <w:numPr>
          <w:ilvl w:val="0"/>
          <w:numId w:val="17"/>
        </w:numPr>
        <w:rPr>
          <w:rFonts w:ascii="Times New Roman" w:hAnsi="Times New Roman" w:cs="Times New Roman"/>
          <w:sz w:val="20"/>
          <w:szCs w:val="20"/>
        </w:rPr>
      </w:pPr>
      <w:r w:rsidRPr="00CA1FE1">
        <w:rPr>
          <w:rFonts w:ascii="Times New Roman" w:hAnsi="Times New Roman" w:cs="Times New Roman"/>
          <w:sz w:val="20"/>
          <w:szCs w:val="20"/>
        </w:rPr>
        <w:t>Maintained financial records supporting compliance and audit requirements.</w:t>
      </w:r>
    </w:p>
    <w:p w14:paraId="066EB223" w14:textId="77777777" w:rsidR="00CA1FE1" w:rsidRPr="00CA1FE1" w:rsidRDefault="00CA1FE1" w:rsidP="00CA1FE1">
      <w:pPr>
        <w:pStyle w:val="NoSpacing"/>
        <w:ind w:left="720"/>
        <w:rPr>
          <w:rFonts w:ascii="Times New Roman" w:hAnsi="Times New Roman" w:cs="Times New Roman"/>
          <w:sz w:val="20"/>
          <w:szCs w:val="20"/>
        </w:rPr>
      </w:pPr>
    </w:p>
    <w:p w14:paraId="4EBA20D5" w14:textId="77777777" w:rsidR="00CA1FE1" w:rsidRPr="00CA1FE1" w:rsidRDefault="00CA1FE1" w:rsidP="00CA1FE1">
      <w:pPr>
        <w:rPr>
          <w:rFonts w:ascii="Times New Roman" w:hAnsi="Times New Roman" w:cs="Times New Roman"/>
          <w:b/>
          <w:bCs/>
          <w:sz w:val="20"/>
          <w:szCs w:val="20"/>
        </w:rPr>
      </w:pPr>
      <w:r w:rsidRPr="00CA1FE1">
        <w:rPr>
          <w:rFonts w:ascii="Times New Roman" w:hAnsi="Times New Roman" w:cs="Times New Roman"/>
          <w:b/>
          <w:bCs/>
          <w:sz w:val="20"/>
          <w:szCs w:val="20"/>
        </w:rPr>
        <w:t>Accounts Payable Specialist</w:t>
      </w:r>
    </w:p>
    <w:p w14:paraId="558A5E06" w14:textId="77777777" w:rsidR="00CA1FE1" w:rsidRPr="00CA1FE1" w:rsidRDefault="00CA1FE1" w:rsidP="00CA1FE1">
      <w:pPr>
        <w:rPr>
          <w:rFonts w:ascii="Times New Roman" w:hAnsi="Times New Roman" w:cs="Times New Roman"/>
          <w:sz w:val="20"/>
          <w:szCs w:val="20"/>
        </w:rPr>
      </w:pPr>
      <w:r w:rsidRPr="00CA1FE1">
        <w:rPr>
          <w:rFonts w:ascii="Times New Roman" w:hAnsi="Times New Roman" w:cs="Times New Roman"/>
          <w:b/>
          <w:bCs/>
          <w:sz w:val="20"/>
          <w:szCs w:val="20"/>
        </w:rPr>
        <w:t>American Marsh Pumps / Wilo</w:t>
      </w:r>
      <w:r w:rsidRPr="00CA1FE1">
        <w:rPr>
          <w:rFonts w:ascii="Times New Roman" w:hAnsi="Times New Roman" w:cs="Times New Roman"/>
          <w:sz w:val="20"/>
          <w:szCs w:val="20"/>
        </w:rPr>
        <w:t xml:space="preserve"> | Collierville, TN</w:t>
      </w:r>
      <w:r w:rsidRPr="00CA1FE1">
        <w:rPr>
          <w:rFonts w:ascii="Times New Roman" w:hAnsi="Times New Roman" w:cs="Times New Roman"/>
          <w:sz w:val="20"/>
          <w:szCs w:val="20"/>
        </w:rPr>
        <w:br/>
      </w:r>
      <w:r w:rsidRPr="00CA1FE1">
        <w:rPr>
          <w:rFonts w:ascii="Times New Roman" w:hAnsi="Times New Roman" w:cs="Times New Roman"/>
          <w:b/>
          <w:bCs/>
          <w:sz w:val="20"/>
          <w:szCs w:val="20"/>
        </w:rPr>
        <w:t>September 2021 – July 2022</w:t>
      </w:r>
    </w:p>
    <w:p w14:paraId="3845F36F" w14:textId="77777777" w:rsidR="00CA1FE1" w:rsidRPr="00CA1FE1" w:rsidRDefault="00CA1FE1" w:rsidP="00CA1FE1">
      <w:pPr>
        <w:pStyle w:val="NoSpacing"/>
        <w:numPr>
          <w:ilvl w:val="0"/>
          <w:numId w:val="14"/>
        </w:numPr>
        <w:rPr>
          <w:rFonts w:ascii="Times New Roman" w:hAnsi="Times New Roman" w:cs="Times New Roman"/>
          <w:sz w:val="20"/>
          <w:szCs w:val="20"/>
        </w:rPr>
      </w:pPr>
      <w:r w:rsidRPr="00CA1FE1">
        <w:rPr>
          <w:rFonts w:ascii="Times New Roman" w:hAnsi="Times New Roman" w:cs="Times New Roman"/>
          <w:sz w:val="20"/>
          <w:szCs w:val="20"/>
        </w:rPr>
        <w:t>Performed two-way and three-way purchase order matching.</w:t>
      </w:r>
    </w:p>
    <w:p w14:paraId="6E98A856" w14:textId="77777777" w:rsidR="00CA1FE1" w:rsidRPr="00CA1FE1" w:rsidRDefault="00CA1FE1" w:rsidP="00CA1FE1">
      <w:pPr>
        <w:pStyle w:val="NoSpacing"/>
        <w:numPr>
          <w:ilvl w:val="0"/>
          <w:numId w:val="14"/>
        </w:numPr>
        <w:rPr>
          <w:rFonts w:ascii="Times New Roman" w:hAnsi="Times New Roman" w:cs="Times New Roman"/>
          <w:sz w:val="20"/>
          <w:szCs w:val="20"/>
        </w:rPr>
      </w:pPr>
      <w:r w:rsidRPr="00CA1FE1">
        <w:rPr>
          <w:rFonts w:ascii="Times New Roman" w:hAnsi="Times New Roman" w:cs="Times New Roman"/>
          <w:sz w:val="20"/>
          <w:szCs w:val="20"/>
        </w:rPr>
        <w:t>Processed ACH, wire transfers, and check payments.</w:t>
      </w:r>
    </w:p>
    <w:p w14:paraId="717EE23A" w14:textId="77777777" w:rsidR="00CA1FE1" w:rsidRPr="00CA1FE1" w:rsidRDefault="00CA1FE1" w:rsidP="00CA1FE1">
      <w:pPr>
        <w:pStyle w:val="NoSpacing"/>
        <w:numPr>
          <w:ilvl w:val="0"/>
          <w:numId w:val="14"/>
        </w:numPr>
        <w:rPr>
          <w:rFonts w:ascii="Times New Roman" w:hAnsi="Times New Roman" w:cs="Times New Roman"/>
          <w:sz w:val="20"/>
          <w:szCs w:val="20"/>
        </w:rPr>
      </w:pPr>
      <w:r w:rsidRPr="00CA1FE1">
        <w:rPr>
          <w:rFonts w:ascii="Times New Roman" w:hAnsi="Times New Roman" w:cs="Times New Roman"/>
          <w:sz w:val="20"/>
          <w:szCs w:val="20"/>
        </w:rPr>
        <w:t>Maintained vendor files and banking information.</w:t>
      </w:r>
    </w:p>
    <w:p w14:paraId="2BB9B5FF" w14:textId="77777777" w:rsidR="00CA1FE1" w:rsidRPr="00CA1FE1" w:rsidRDefault="00CA1FE1" w:rsidP="00CA1FE1">
      <w:pPr>
        <w:pStyle w:val="NoSpacing"/>
        <w:numPr>
          <w:ilvl w:val="0"/>
          <w:numId w:val="14"/>
        </w:numPr>
        <w:rPr>
          <w:rFonts w:ascii="Times New Roman" w:hAnsi="Times New Roman" w:cs="Times New Roman"/>
          <w:sz w:val="20"/>
          <w:szCs w:val="20"/>
        </w:rPr>
      </w:pPr>
      <w:r w:rsidRPr="00CA1FE1">
        <w:rPr>
          <w:rFonts w:ascii="Times New Roman" w:hAnsi="Times New Roman" w:cs="Times New Roman"/>
          <w:sz w:val="20"/>
          <w:szCs w:val="20"/>
        </w:rPr>
        <w:t>Assisted with 1099 reporting and financial compliance activities.</w:t>
      </w:r>
    </w:p>
    <w:p w14:paraId="0E87B2E9" w14:textId="77777777" w:rsidR="00CA1FE1" w:rsidRPr="00CA1FE1" w:rsidRDefault="00CA1FE1" w:rsidP="00CA1FE1">
      <w:pPr>
        <w:pStyle w:val="NoSpacing"/>
        <w:numPr>
          <w:ilvl w:val="0"/>
          <w:numId w:val="14"/>
        </w:numPr>
        <w:rPr>
          <w:rFonts w:ascii="Times New Roman" w:hAnsi="Times New Roman" w:cs="Times New Roman"/>
          <w:sz w:val="20"/>
          <w:szCs w:val="20"/>
        </w:rPr>
      </w:pPr>
      <w:r w:rsidRPr="00CA1FE1">
        <w:rPr>
          <w:rFonts w:ascii="Times New Roman" w:hAnsi="Times New Roman" w:cs="Times New Roman"/>
          <w:sz w:val="20"/>
          <w:szCs w:val="20"/>
        </w:rPr>
        <w:t>Helped develop accounting procedures and documentation.</w:t>
      </w:r>
    </w:p>
    <w:p w14:paraId="5479FD65" w14:textId="77777777" w:rsidR="00CA1FE1" w:rsidRPr="00CA1FE1" w:rsidRDefault="00CA1FE1" w:rsidP="00CA1FE1">
      <w:pPr>
        <w:pStyle w:val="NoSpacing"/>
        <w:ind w:left="720"/>
        <w:rPr>
          <w:rFonts w:ascii="Times New Roman" w:hAnsi="Times New Roman" w:cs="Times New Roman"/>
          <w:sz w:val="20"/>
          <w:szCs w:val="20"/>
        </w:rPr>
      </w:pPr>
    </w:p>
    <w:p w14:paraId="06E73BC3" w14:textId="77777777" w:rsidR="00CA1FE1" w:rsidRPr="00CA1FE1" w:rsidRDefault="00CA1FE1" w:rsidP="00CA1FE1">
      <w:pPr>
        <w:rPr>
          <w:rFonts w:ascii="Times New Roman" w:hAnsi="Times New Roman" w:cs="Times New Roman"/>
          <w:b/>
          <w:bCs/>
          <w:sz w:val="20"/>
          <w:szCs w:val="20"/>
        </w:rPr>
      </w:pPr>
      <w:r w:rsidRPr="00CA1FE1">
        <w:rPr>
          <w:rFonts w:ascii="Times New Roman" w:hAnsi="Times New Roman" w:cs="Times New Roman"/>
          <w:b/>
          <w:bCs/>
          <w:sz w:val="20"/>
          <w:szCs w:val="20"/>
        </w:rPr>
        <w:t>Accounts Payable Coordinator</w:t>
      </w:r>
    </w:p>
    <w:p w14:paraId="6FEC5445" w14:textId="77777777" w:rsidR="00CA1FE1" w:rsidRPr="00CA1FE1" w:rsidRDefault="00CA1FE1" w:rsidP="00CA1FE1">
      <w:pPr>
        <w:rPr>
          <w:rFonts w:ascii="Times New Roman" w:hAnsi="Times New Roman" w:cs="Times New Roman"/>
          <w:sz w:val="20"/>
          <w:szCs w:val="20"/>
        </w:rPr>
      </w:pPr>
      <w:r w:rsidRPr="00CA1FE1">
        <w:rPr>
          <w:rFonts w:ascii="Times New Roman" w:hAnsi="Times New Roman" w:cs="Times New Roman"/>
          <w:b/>
          <w:bCs/>
          <w:sz w:val="20"/>
          <w:szCs w:val="20"/>
        </w:rPr>
        <w:t>Support Solutions</w:t>
      </w:r>
      <w:r w:rsidRPr="00CA1FE1">
        <w:rPr>
          <w:rFonts w:ascii="Times New Roman" w:hAnsi="Times New Roman" w:cs="Times New Roman"/>
          <w:sz w:val="20"/>
          <w:szCs w:val="20"/>
        </w:rPr>
        <w:t xml:space="preserve"> | Memphis, TN</w:t>
      </w:r>
      <w:r w:rsidRPr="00CA1FE1">
        <w:rPr>
          <w:rFonts w:ascii="Times New Roman" w:hAnsi="Times New Roman" w:cs="Times New Roman"/>
          <w:sz w:val="20"/>
          <w:szCs w:val="20"/>
        </w:rPr>
        <w:br/>
      </w:r>
      <w:r w:rsidRPr="00CA1FE1">
        <w:rPr>
          <w:rFonts w:ascii="Times New Roman" w:hAnsi="Times New Roman" w:cs="Times New Roman"/>
          <w:b/>
          <w:bCs/>
          <w:sz w:val="20"/>
          <w:szCs w:val="20"/>
        </w:rPr>
        <w:t>November 2019 – September 2021</w:t>
      </w:r>
    </w:p>
    <w:p w14:paraId="5869D041" w14:textId="77777777" w:rsidR="00CA1FE1" w:rsidRPr="00CA1FE1" w:rsidRDefault="00CA1FE1" w:rsidP="00CA1FE1">
      <w:pPr>
        <w:pStyle w:val="NoSpacing"/>
        <w:numPr>
          <w:ilvl w:val="0"/>
          <w:numId w:val="13"/>
        </w:numPr>
        <w:rPr>
          <w:rFonts w:ascii="Times New Roman" w:hAnsi="Times New Roman" w:cs="Times New Roman"/>
          <w:sz w:val="20"/>
          <w:szCs w:val="20"/>
        </w:rPr>
      </w:pPr>
      <w:r w:rsidRPr="00CA1FE1">
        <w:rPr>
          <w:rFonts w:ascii="Times New Roman" w:hAnsi="Times New Roman" w:cs="Times New Roman"/>
          <w:sz w:val="20"/>
          <w:szCs w:val="20"/>
        </w:rPr>
        <w:t>Managed full-cycle accounts payable and bookkeeping responsibilities.</w:t>
      </w:r>
    </w:p>
    <w:p w14:paraId="6E672ABF" w14:textId="77777777" w:rsidR="00CA1FE1" w:rsidRPr="00CA1FE1" w:rsidRDefault="00CA1FE1" w:rsidP="00CA1FE1">
      <w:pPr>
        <w:pStyle w:val="NoSpacing"/>
        <w:numPr>
          <w:ilvl w:val="0"/>
          <w:numId w:val="13"/>
        </w:numPr>
        <w:rPr>
          <w:rFonts w:ascii="Times New Roman" w:hAnsi="Times New Roman" w:cs="Times New Roman"/>
          <w:sz w:val="20"/>
          <w:szCs w:val="20"/>
        </w:rPr>
      </w:pPr>
      <w:r w:rsidRPr="00CA1FE1">
        <w:rPr>
          <w:rFonts w:ascii="Times New Roman" w:hAnsi="Times New Roman" w:cs="Times New Roman"/>
          <w:sz w:val="20"/>
          <w:szCs w:val="20"/>
        </w:rPr>
        <w:t>Processed vendor invoices and electronic payments.</w:t>
      </w:r>
    </w:p>
    <w:p w14:paraId="06DFD920" w14:textId="77777777" w:rsidR="00CA1FE1" w:rsidRPr="00CA1FE1" w:rsidRDefault="00CA1FE1" w:rsidP="00CA1FE1">
      <w:pPr>
        <w:pStyle w:val="NoSpacing"/>
        <w:numPr>
          <w:ilvl w:val="0"/>
          <w:numId w:val="13"/>
        </w:numPr>
        <w:rPr>
          <w:rFonts w:ascii="Times New Roman" w:hAnsi="Times New Roman" w:cs="Times New Roman"/>
          <w:sz w:val="20"/>
          <w:szCs w:val="20"/>
        </w:rPr>
      </w:pPr>
      <w:r w:rsidRPr="00CA1FE1">
        <w:rPr>
          <w:rFonts w:ascii="Times New Roman" w:hAnsi="Times New Roman" w:cs="Times New Roman"/>
          <w:sz w:val="20"/>
          <w:szCs w:val="20"/>
        </w:rPr>
        <w:t>Maintained vendor records and reconciled accounts.</w:t>
      </w:r>
    </w:p>
    <w:p w14:paraId="54995E4A" w14:textId="77777777" w:rsidR="00CA1FE1" w:rsidRPr="00CA1FE1" w:rsidRDefault="00CA1FE1" w:rsidP="00CA1FE1">
      <w:pPr>
        <w:pStyle w:val="NoSpacing"/>
        <w:numPr>
          <w:ilvl w:val="0"/>
          <w:numId w:val="13"/>
        </w:numPr>
        <w:rPr>
          <w:rFonts w:ascii="Times New Roman" w:hAnsi="Times New Roman" w:cs="Times New Roman"/>
          <w:sz w:val="20"/>
          <w:szCs w:val="20"/>
        </w:rPr>
      </w:pPr>
      <w:r w:rsidRPr="00CA1FE1">
        <w:rPr>
          <w:rFonts w:ascii="Times New Roman" w:hAnsi="Times New Roman" w:cs="Times New Roman"/>
          <w:sz w:val="20"/>
          <w:szCs w:val="20"/>
        </w:rPr>
        <w:t>Improved filing systems and workflow procedures to support timely payments and accurate recordkeeping.</w:t>
      </w:r>
    </w:p>
    <w:p w14:paraId="1AC32988" w14:textId="77777777" w:rsidR="00CA1FE1" w:rsidRPr="00CA1FE1" w:rsidRDefault="00CA1FE1" w:rsidP="00CA1FE1">
      <w:pPr>
        <w:rPr>
          <w:rFonts w:ascii="Times New Roman" w:hAnsi="Times New Roman" w:cs="Times New Roman"/>
          <w:sz w:val="20"/>
          <w:szCs w:val="20"/>
        </w:rPr>
      </w:pPr>
      <w:r w:rsidRPr="00CA1FE1">
        <w:rPr>
          <w:rFonts w:ascii="Times New Roman" w:hAnsi="Times New Roman" w:cs="Times New Roman"/>
          <w:sz w:val="20"/>
          <w:szCs w:val="20"/>
        </w:rPr>
        <w:pict w14:anchorId="0C149ECC">
          <v:rect id="_x0000_i1064" style="width:0;height:1.5pt" o:hralign="center" o:hrstd="t" o:hr="t" fillcolor="#a0a0a0" stroked="f"/>
        </w:pict>
      </w:r>
    </w:p>
    <w:p w14:paraId="4C1D086B" w14:textId="77777777" w:rsidR="00CA1FE1" w:rsidRPr="00CA1FE1" w:rsidRDefault="00CA1FE1" w:rsidP="00CA1FE1">
      <w:pPr>
        <w:rPr>
          <w:rFonts w:ascii="Times New Roman" w:hAnsi="Times New Roman" w:cs="Times New Roman"/>
          <w:b/>
          <w:bCs/>
          <w:sz w:val="20"/>
          <w:szCs w:val="20"/>
        </w:rPr>
      </w:pPr>
      <w:r w:rsidRPr="00CA1FE1">
        <w:rPr>
          <w:rFonts w:ascii="Times New Roman" w:hAnsi="Times New Roman" w:cs="Times New Roman"/>
          <w:b/>
          <w:bCs/>
          <w:sz w:val="20"/>
          <w:szCs w:val="20"/>
        </w:rPr>
        <w:t>EDUCATION</w:t>
      </w:r>
    </w:p>
    <w:p w14:paraId="10D8CBB0" w14:textId="77777777" w:rsidR="00CA1FE1" w:rsidRPr="00CA1FE1" w:rsidRDefault="00CA1FE1" w:rsidP="00CA1FE1">
      <w:pPr>
        <w:rPr>
          <w:rFonts w:ascii="Times New Roman" w:hAnsi="Times New Roman" w:cs="Times New Roman"/>
          <w:sz w:val="20"/>
          <w:szCs w:val="20"/>
        </w:rPr>
      </w:pPr>
      <w:r w:rsidRPr="00CA1FE1">
        <w:rPr>
          <w:rFonts w:ascii="Times New Roman" w:hAnsi="Times New Roman" w:cs="Times New Roman"/>
          <w:b/>
          <w:bCs/>
          <w:sz w:val="20"/>
          <w:szCs w:val="20"/>
        </w:rPr>
        <w:t>Bachelor of Business Administration (Finance Concentration), In Progress</w:t>
      </w:r>
      <w:r w:rsidRPr="00CA1FE1">
        <w:rPr>
          <w:rFonts w:ascii="Times New Roman" w:hAnsi="Times New Roman" w:cs="Times New Roman"/>
          <w:sz w:val="20"/>
          <w:szCs w:val="20"/>
        </w:rPr>
        <w:br/>
        <w:t>Strayer University</w:t>
      </w:r>
      <w:r w:rsidRPr="00CA1FE1">
        <w:rPr>
          <w:rFonts w:ascii="Times New Roman" w:hAnsi="Times New Roman" w:cs="Times New Roman"/>
          <w:sz w:val="20"/>
          <w:szCs w:val="20"/>
        </w:rPr>
        <w:br/>
        <w:t>Expected Graduation: May 2027</w:t>
      </w:r>
    </w:p>
    <w:p w14:paraId="680AD81B" w14:textId="77777777" w:rsidR="00CA1FE1" w:rsidRPr="00CA1FE1" w:rsidRDefault="00CA1FE1" w:rsidP="00CA1FE1">
      <w:pPr>
        <w:rPr>
          <w:rFonts w:ascii="Times New Roman" w:hAnsi="Times New Roman" w:cs="Times New Roman"/>
          <w:sz w:val="20"/>
          <w:szCs w:val="20"/>
        </w:rPr>
      </w:pPr>
      <w:r w:rsidRPr="00CA1FE1">
        <w:rPr>
          <w:rFonts w:ascii="Times New Roman" w:hAnsi="Times New Roman" w:cs="Times New Roman"/>
          <w:b/>
          <w:bCs/>
          <w:sz w:val="20"/>
          <w:szCs w:val="20"/>
        </w:rPr>
        <w:t>Supervisor &amp; Management Certification</w:t>
      </w:r>
      <w:r w:rsidRPr="00CA1FE1">
        <w:rPr>
          <w:rFonts w:ascii="Times New Roman" w:hAnsi="Times New Roman" w:cs="Times New Roman"/>
          <w:sz w:val="20"/>
          <w:szCs w:val="20"/>
        </w:rPr>
        <w:br/>
        <w:t>Southwest Tennessee Community College</w:t>
      </w:r>
      <w:r w:rsidRPr="00CA1FE1">
        <w:rPr>
          <w:rFonts w:ascii="Times New Roman" w:hAnsi="Times New Roman" w:cs="Times New Roman"/>
          <w:sz w:val="20"/>
          <w:szCs w:val="20"/>
        </w:rPr>
        <w:br/>
        <w:t>August 2020</w:t>
      </w:r>
    </w:p>
    <w:p w14:paraId="0311745B" w14:textId="77777777" w:rsidR="00CA1FE1" w:rsidRPr="00CA1FE1" w:rsidRDefault="00CA1FE1" w:rsidP="00CA1FE1">
      <w:pPr>
        <w:rPr>
          <w:rFonts w:ascii="Times New Roman" w:hAnsi="Times New Roman" w:cs="Times New Roman"/>
          <w:sz w:val="20"/>
          <w:szCs w:val="20"/>
        </w:rPr>
      </w:pPr>
      <w:r w:rsidRPr="00CA1FE1">
        <w:rPr>
          <w:rFonts w:ascii="Times New Roman" w:hAnsi="Times New Roman" w:cs="Times New Roman"/>
          <w:b/>
          <w:bCs/>
          <w:sz w:val="20"/>
          <w:szCs w:val="20"/>
        </w:rPr>
        <w:t>Diploma Certificate – Medical Billing &amp; Coding</w:t>
      </w:r>
      <w:r w:rsidRPr="00CA1FE1">
        <w:rPr>
          <w:rFonts w:ascii="Times New Roman" w:hAnsi="Times New Roman" w:cs="Times New Roman"/>
          <w:sz w:val="20"/>
          <w:szCs w:val="20"/>
        </w:rPr>
        <w:br/>
        <w:t>High Tech Institute (Anthem College)</w:t>
      </w:r>
      <w:r w:rsidRPr="00CA1FE1">
        <w:rPr>
          <w:rFonts w:ascii="Times New Roman" w:hAnsi="Times New Roman" w:cs="Times New Roman"/>
          <w:sz w:val="20"/>
          <w:szCs w:val="20"/>
        </w:rPr>
        <w:br/>
        <w:t>Graduated with a 4.0 GPA | November 2008</w:t>
      </w:r>
    </w:p>
    <w:p w14:paraId="4FA973CA" w14:textId="77777777" w:rsidR="00CA1FE1" w:rsidRPr="00CA1FE1" w:rsidRDefault="00CA1FE1" w:rsidP="00CA1FE1">
      <w:pPr>
        <w:rPr>
          <w:rFonts w:ascii="Times New Roman" w:hAnsi="Times New Roman" w:cs="Times New Roman"/>
          <w:sz w:val="20"/>
          <w:szCs w:val="20"/>
        </w:rPr>
      </w:pPr>
      <w:r w:rsidRPr="00CA1FE1">
        <w:rPr>
          <w:rFonts w:ascii="Times New Roman" w:hAnsi="Times New Roman" w:cs="Times New Roman"/>
          <w:sz w:val="20"/>
          <w:szCs w:val="20"/>
        </w:rPr>
        <w:pict w14:anchorId="0E1CAF09">
          <v:rect id="_x0000_i1065" style="width:0;height:1.5pt" o:hralign="center" o:hrstd="t" o:hr="t" fillcolor="#a0a0a0" stroked="f"/>
        </w:pict>
      </w:r>
    </w:p>
    <w:p w14:paraId="32CBF716" w14:textId="77777777" w:rsidR="00CA1FE1" w:rsidRPr="00CA1FE1" w:rsidRDefault="00CA1FE1" w:rsidP="00CA1FE1">
      <w:pPr>
        <w:rPr>
          <w:rFonts w:ascii="Times New Roman" w:hAnsi="Times New Roman" w:cs="Times New Roman"/>
          <w:b/>
          <w:bCs/>
          <w:sz w:val="20"/>
          <w:szCs w:val="20"/>
        </w:rPr>
      </w:pPr>
      <w:r w:rsidRPr="00CA1FE1">
        <w:rPr>
          <w:rFonts w:ascii="Times New Roman" w:hAnsi="Times New Roman" w:cs="Times New Roman"/>
          <w:b/>
          <w:bCs/>
          <w:sz w:val="20"/>
          <w:szCs w:val="20"/>
        </w:rPr>
        <w:t>CERTIFICATIONS</w:t>
      </w:r>
    </w:p>
    <w:p w14:paraId="55D2C448" w14:textId="77777777" w:rsidR="00CA1FE1" w:rsidRPr="00CA1FE1" w:rsidRDefault="00CA1FE1" w:rsidP="00CA1FE1">
      <w:pPr>
        <w:numPr>
          <w:ilvl w:val="0"/>
          <w:numId w:val="9"/>
        </w:numPr>
        <w:rPr>
          <w:rFonts w:ascii="Times New Roman" w:hAnsi="Times New Roman" w:cs="Times New Roman"/>
          <w:sz w:val="20"/>
          <w:szCs w:val="20"/>
        </w:rPr>
      </w:pPr>
      <w:r w:rsidRPr="00CA1FE1">
        <w:rPr>
          <w:rFonts w:ascii="Times New Roman" w:hAnsi="Times New Roman" w:cs="Times New Roman"/>
          <w:sz w:val="20"/>
          <w:szCs w:val="20"/>
        </w:rPr>
        <w:t>Intuit Bookkeeping Certification</w:t>
      </w:r>
    </w:p>
    <w:p w14:paraId="11C0EE54" w14:textId="77777777" w:rsidR="00CA1FE1" w:rsidRPr="00CA1FE1" w:rsidRDefault="00CA1FE1" w:rsidP="00CA1FE1">
      <w:pPr>
        <w:numPr>
          <w:ilvl w:val="0"/>
          <w:numId w:val="9"/>
        </w:numPr>
        <w:rPr>
          <w:rFonts w:ascii="Times New Roman" w:hAnsi="Times New Roman" w:cs="Times New Roman"/>
          <w:sz w:val="20"/>
          <w:szCs w:val="20"/>
        </w:rPr>
      </w:pPr>
      <w:r w:rsidRPr="00CA1FE1">
        <w:rPr>
          <w:rFonts w:ascii="Times New Roman" w:hAnsi="Times New Roman" w:cs="Times New Roman"/>
          <w:sz w:val="20"/>
          <w:szCs w:val="20"/>
        </w:rPr>
        <w:t>Nonprofit Essentials Certificate Program</w:t>
      </w:r>
    </w:p>
    <w:p w14:paraId="3183BCC5" w14:textId="77777777" w:rsidR="00CA1FE1" w:rsidRPr="00CA1FE1" w:rsidRDefault="00CA1FE1" w:rsidP="00CA1FE1">
      <w:pPr>
        <w:rPr>
          <w:rFonts w:ascii="Times New Roman" w:hAnsi="Times New Roman" w:cs="Times New Roman"/>
          <w:sz w:val="20"/>
          <w:szCs w:val="20"/>
        </w:rPr>
      </w:pPr>
      <w:r w:rsidRPr="00CA1FE1">
        <w:rPr>
          <w:rFonts w:ascii="Times New Roman" w:hAnsi="Times New Roman" w:cs="Times New Roman"/>
          <w:sz w:val="20"/>
          <w:szCs w:val="20"/>
        </w:rPr>
        <w:pict w14:anchorId="7D73A536">
          <v:rect id="_x0000_i1066" style="width:0;height:1.5pt" o:hralign="center" o:hrstd="t" o:hr="t" fillcolor="#a0a0a0" stroked="f"/>
        </w:pict>
      </w:r>
    </w:p>
    <w:p w14:paraId="25EDAA82" w14:textId="77777777" w:rsidR="00CA1FE1" w:rsidRPr="00CA1FE1" w:rsidRDefault="00CA1FE1" w:rsidP="00CA1FE1">
      <w:pPr>
        <w:rPr>
          <w:rFonts w:ascii="Times New Roman" w:hAnsi="Times New Roman" w:cs="Times New Roman"/>
          <w:b/>
          <w:bCs/>
          <w:sz w:val="20"/>
          <w:szCs w:val="20"/>
        </w:rPr>
      </w:pPr>
      <w:r w:rsidRPr="00CA1FE1">
        <w:rPr>
          <w:rFonts w:ascii="Times New Roman" w:hAnsi="Times New Roman" w:cs="Times New Roman"/>
          <w:b/>
          <w:bCs/>
          <w:sz w:val="20"/>
          <w:szCs w:val="20"/>
        </w:rPr>
        <w:t>COMMUNITY LEADERSHIP &amp; VOLUNTEER SERVICE</w:t>
      </w:r>
    </w:p>
    <w:p w14:paraId="29B30802" w14:textId="77777777" w:rsidR="00CA1FE1" w:rsidRPr="00CA1FE1" w:rsidRDefault="00CA1FE1" w:rsidP="00CA1FE1">
      <w:pPr>
        <w:pStyle w:val="NoSpacing"/>
        <w:numPr>
          <w:ilvl w:val="0"/>
          <w:numId w:val="20"/>
        </w:numPr>
        <w:rPr>
          <w:rFonts w:ascii="Times New Roman" w:hAnsi="Times New Roman" w:cs="Times New Roman"/>
          <w:sz w:val="20"/>
          <w:szCs w:val="20"/>
        </w:rPr>
      </w:pPr>
      <w:r w:rsidRPr="00CA1FE1">
        <w:rPr>
          <w:rFonts w:ascii="Times New Roman" w:hAnsi="Times New Roman" w:cs="Times New Roman"/>
          <w:sz w:val="20"/>
          <w:szCs w:val="20"/>
        </w:rPr>
        <w:t>Founder, Girls Against the World (GATW)</w:t>
      </w:r>
    </w:p>
    <w:p w14:paraId="5446F2D7" w14:textId="77777777" w:rsidR="00CA1FE1" w:rsidRPr="00CA1FE1" w:rsidRDefault="00CA1FE1" w:rsidP="00CA1FE1">
      <w:pPr>
        <w:pStyle w:val="NoSpacing"/>
        <w:numPr>
          <w:ilvl w:val="0"/>
          <w:numId w:val="20"/>
        </w:numPr>
        <w:rPr>
          <w:rFonts w:ascii="Times New Roman" w:hAnsi="Times New Roman" w:cs="Times New Roman"/>
          <w:sz w:val="20"/>
          <w:szCs w:val="20"/>
        </w:rPr>
      </w:pPr>
      <w:r w:rsidRPr="00CA1FE1">
        <w:rPr>
          <w:rFonts w:ascii="Times New Roman" w:hAnsi="Times New Roman" w:cs="Times New Roman"/>
          <w:sz w:val="20"/>
          <w:szCs w:val="20"/>
        </w:rPr>
        <w:t>Volunteer, Habitat for Humanity</w:t>
      </w:r>
    </w:p>
    <w:p w14:paraId="40DF1233" w14:textId="77777777" w:rsidR="00CA1FE1" w:rsidRPr="00CA1FE1" w:rsidRDefault="00CA1FE1" w:rsidP="00CA1FE1">
      <w:pPr>
        <w:pStyle w:val="NoSpacing"/>
        <w:numPr>
          <w:ilvl w:val="0"/>
          <w:numId w:val="20"/>
        </w:numPr>
        <w:rPr>
          <w:rFonts w:ascii="Times New Roman" w:hAnsi="Times New Roman" w:cs="Times New Roman"/>
          <w:sz w:val="20"/>
          <w:szCs w:val="20"/>
        </w:rPr>
      </w:pPr>
      <w:r w:rsidRPr="00CA1FE1">
        <w:rPr>
          <w:rFonts w:ascii="Times New Roman" w:hAnsi="Times New Roman" w:cs="Times New Roman"/>
          <w:sz w:val="20"/>
          <w:szCs w:val="20"/>
        </w:rPr>
        <w:t>Volunteer, Girls Inc. of America</w:t>
      </w:r>
    </w:p>
    <w:p w14:paraId="48C9FE2D" w14:textId="77777777" w:rsidR="00CA1FE1" w:rsidRPr="00CA1FE1" w:rsidRDefault="00CA1FE1" w:rsidP="00CA1FE1">
      <w:pPr>
        <w:pStyle w:val="NoSpacing"/>
        <w:numPr>
          <w:ilvl w:val="0"/>
          <w:numId w:val="20"/>
        </w:numPr>
        <w:rPr>
          <w:rFonts w:ascii="Times New Roman" w:hAnsi="Times New Roman" w:cs="Times New Roman"/>
          <w:sz w:val="20"/>
          <w:szCs w:val="20"/>
        </w:rPr>
      </w:pPr>
      <w:r w:rsidRPr="00CA1FE1">
        <w:rPr>
          <w:rFonts w:ascii="Times New Roman" w:hAnsi="Times New Roman" w:cs="Times New Roman"/>
          <w:sz w:val="20"/>
          <w:szCs w:val="20"/>
        </w:rPr>
        <w:t>Volunteer, Girl Scouts of America</w:t>
      </w:r>
    </w:p>
    <w:p w14:paraId="0828E16A" w14:textId="77777777" w:rsidR="00CA1FE1" w:rsidRPr="00CA1FE1" w:rsidRDefault="00CA1FE1" w:rsidP="00CA1FE1">
      <w:pPr>
        <w:pStyle w:val="NoSpacing"/>
        <w:numPr>
          <w:ilvl w:val="0"/>
          <w:numId w:val="20"/>
        </w:numPr>
        <w:rPr>
          <w:rFonts w:ascii="Times New Roman" w:hAnsi="Times New Roman" w:cs="Times New Roman"/>
          <w:sz w:val="20"/>
          <w:szCs w:val="20"/>
        </w:rPr>
      </w:pPr>
      <w:r w:rsidRPr="00CA1FE1">
        <w:rPr>
          <w:rFonts w:ascii="Times New Roman" w:hAnsi="Times New Roman" w:cs="Times New Roman"/>
          <w:sz w:val="20"/>
          <w:szCs w:val="20"/>
        </w:rPr>
        <w:t>Community Outreach Volunteer, Local Church Initiatives</w:t>
      </w:r>
    </w:p>
    <w:p w14:paraId="4144055A" w14:textId="77777777" w:rsidR="00CA1FE1" w:rsidRPr="00CA1FE1" w:rsidRDefault="00CA1FE1">
      <w:pPr>
        <w:rPr>
          <w:rFonts w:ascii="Times New Roman" w:hAnsi="Times New Roman" w:cs="Times New Roman"/>
          <w:sz w:val="20"/>
          <w:szCs w:val="20"/>
        </w:rPr>
      </w:pPr>
    </w:p>
    <w:sectPr w:rsidR="00CA1FE1" w:rsidRPr="00CA1F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7263"/>
    <w:multiLevelType w:val="multilevel"/>
    <w:tmpl w:val="1272F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D63D2"/>
    <w:multiLevelType w:val="hybridMultilevel"/>
    <w:tmpl w:val="6FCEC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52249"/>
    <w:multiLevelType w:val="hybridMultilevel"/>
    <w:tmpl w:val="F71C8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692BD7"/>
    <w:multiLevelType w:val="hybridMultilevel"/>
    <w:tmpl w:val="22628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42831"/>
    <w:multiLevelType w:val="hybridMultilevel"/>
    <w:tmpl w:val="3D125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C91796"/>
    <w:multiLevelType w:val="multilevel"/>
    <w:tmpl w:val="0088C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AC0F82"/>
    <w:multiLevelType w:val="multilevel"/>
    <w:tmpl w:val="2662C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3732BB"/>
    <w:multiLevelType w:val="hybridMultilevel"/>
    <w:tmpl w:val="E10C3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5F3EAD"/>
    <w:multiLevelType w:val="hybridMultilevel"/>
    <w:tmpl w:val="738E6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BC4CA5"/>
    <w:multiLevelType w:val="hybridMultilevel"/>
    <w:tmpl w:val="245E7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E81A94"/>
    <w:multiLevelType w:val="multilevel"/>
    <w:tmpl w:val="AAAE7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2569D6"/>
    <w:multiLevelType w:val="multilevel"/>
    <w:tmpl w:val="F0DCE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07409B"/>
    <w:multiLevelType w:val="hybridMultilevel"/>
    <w:tmpl w:val="65562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5164B1"/>
    <w:multiLevelType w:val="multilevel"/>
    <w:tmpl w:val="5FD00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8E3CA1"/>
    <w:multiLevelType w:val="multilevel"/>
    <w:tmpl w:val="6F4A0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F95F34"/>
    <w:multiLevelType w:val="multilevel"/>
    <w:tmpl w:val="32CC2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E00215"/>
    <w:multiLevelType w:val="hybridMultilevel"/>
    <w:tmpl w:val="06ECC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CC55CF"/>
    <w:multiLevelType w:val="multilevel"/>
    <w:tmpl w:val="5E229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AF5DCD"/>
    <w:multiLevelType w:val="hybridMultilevel"/>
    <w:tmpl w:val="750CD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51068E"/>
    <w:multiLevelType w:val="multilevel"/>
    <w:tmpl w:val="4F56E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4757790">
    <w:abstractNumId w:val="15"/>
  </w:num>
  <w:num w:numId="2" w16cid:durableId="560948866">
    <w:abstractNumId w:val="5"/>
  </w:num>
  <w:num w:numId="3" w16cid:durableId="899903221">
    <w:abstractNumId w:val="14"/>
  </w:num>
  <w:num w:numId="4" w16cid:durableId="170725465">
    <w:abstractNumId w:val="19"/>
  </w:num>
  <w:num w:numId="5" w16cid:durableId="1254245378">
    <w:abstractNumId w:val="17"/>
  </w:num>
  <w:num w:numId="6" w16cid:durableId="971133013">
    <w:abstractNumId w:val="13"/>
  </w:num>
  <w:num w:numId="7" w16cid:durableId="386417545">
    <w:abstractNumId w:val="0"/>
  </w:num>
  <w:num w:numId="8" w16cid:durableId="1839614694">
    <w:abstractNumId w:val="10"/>
  </w:num>
  <w:num w:numId="9" w16cid:durableId="329678270">
    <w:abstractNumId w:val="6"/>
  </w:num>
  <w:num w:numId="10" w16cid:durableId="1755859241">
    <w:abstractNumId w:val="11"/>
  </w:num>
  <w:num w:numId="11" w16cid:durableId="335350394">
    <w:abstractNumId w:val="4"/>
  </w:num>
  <w:num w:numId="12" w16cid:durableId="1767577040">
    <w:abstractNumId w:val="1"/>
  </w:num>
  <w:num w:numId="13" w16cid:durableId="1606841462">
    <w:abstractNumId w:val="7"/>
  </w:num>
  <w:num w:numId="14" w16cid:durableId="1960332940">
    <w:abstractNumId w:val="8"/>
  </w:num>
  <w:num w:numId="15" w16cid:durableId="2027294004">
    <w:abstractNumId w:val="12"/>
  </w:num>
  <w:num w:numId="16" w16cid:durableId="110783271">
    <w:abstractNumId w:val="2"/>
  </w:num>
  <w:num w:numId="17" w16cid:durableId="102960185">
    <w:abstractNumId w:val="3"/>
  </w:num>
  <w:num w:numId="18" w16cid:durableId="80761299">
    <w:abstractNumId w:val="16"/>
  </w:num>
  <w:num w:numId="19" w16cid:durableId="753281523">
    <w:abstractNumId w:val="9"/>
  </w:num>
  <w:num w:numId="20" w16cid:durableId="58577208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FE1"/>
    <w:rsid w:val="001F7A69"/>
    <w:rsid w:val="007A007C"/>
    <w:rsid w:val="00CA1FE1"/>
    <w:rsid w:val="00D60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020BD"/>
  <w15:chartTrackingRefBased/>
  <w15:docId w15:val="{AEB12067-82F4-41DC-8F7C-17B9485F4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1F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1F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1F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1F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1F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1F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1F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1F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1F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1F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1F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1F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1F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1F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1F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1F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1F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1FE1"/>
    <w:rPr>
      <w:rFonts w:eastAsiaTheme="majorEastAsia" w:cstheme="majorBidi"/>
      <w:color w:val="272727" w:themeColor="text1" w:themeTint="D8"/>
    </w:rPr>
  </w:style>
  <w:style w:type="paragraph" w:styleId="Title">
    <w:name w:val="Title"/>
    <w:basedOn w:val="Normal"/>
    <w:next w:val="Normal"/>
    <w:link w:val="TitleChar"/>
    <w:uiPriority w:val="10"/>
    <w:qFormat/>
    <w:rsid w:val="00CA1F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1F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1F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1F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1FE1"/>
    <w:pPr>
      <w:spacing w:before="160"/>
      <w:jc w:val="center"/>
    </w:pPr>
    <w:rPr>
      <w:i/>
      <w:iCs/>
      <w:color w:val="404040" w:themeColor="text1" w:themeTint="BF"/>
    </w:rPr>
  </w:style>
  <w:style w:type="character" w:customStyle="1" w:styleId="QuoteChar">
    <w:name w:val="Quote Char"/>
    <w:basedOn w:val="DefaultParagraphFont"/>
    <w:link w:val="Quote"/>
    <w:uiPriority w:val="29"/>
    <w:rsid w:val="00CA1FE1"/>
    <w:rPr>
      <w:i/>
      <w:iCs/>
      <w:color w:val="404040" w:themeColor="text1" w:themeTint="BF"/>
    </w:rPr>
  </w:style>
  <w:style w:type="paragraph" w:styleId="ListParagraph">
    <w:name w:val="List Paragraph"/>
    <w:basedOn w:val="Normal"/>
    <w:uiPriority w:val="34"/>
    <w:qFormat/>
    <w:rsid w:val="00CA1FE1"/>
    <w:pPr>
      <w:ind w:left="720"/>
      <w:contextualSpacing/>
    </w:pPr>
  </w:style>
  <w:style w:type="character" w:styleId="IntenseEmphasis">
    <w:name w:val="Intense Emphasis"/>
    <w:basedOn w:val="DefaultParagraphFont"/>
    <w:uiPriority w:val="21"/>
    <w:qFormat/>
    <w:rsid w:val="00CA1FE1"/>
    <w:rPr>
      <w:i/>
      <w:iCs/>
      <w:color w:val="0F4761" w:themeColor="accent1" w:themeShade="BF"/>
    </w:rPr>
  </w:style>
  <w:style w:type="paragraph" w:styleId="IntenseQuote">
    <w:name w:val="Intense Quote"/>
    <w:basedOn w:val="Normal"/>
    <w:next w:val="Normal"/>
    <w:link w:val="IntenseQuoteChar"/>
    <w:uiPriority w:val="30"/>
    <w:qFormat/>
    <w:rsid w:val="00CA1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1FE1"/>
    <w:rPr>
      <w:i/>
      <w:iCs/>
      <w:color w:val="0F4761" w:themeColor="accent1" w:themeShade="BF"/>
    </w:rPr>
  </w:style>
  <w:style w:type="character" w:styleId="IntenseReference">
    <w:name w:val="Intense Reference"/>
    <w:basedOn w:val="DefaultParagraphFont"/>
    <w:uiPriority w:val="32"/>
    <w:qFormat/>
    <w:rsid w:val="00CA1FE1"/>
    <w:rPr>
      <w:b/>
      <w:bCs/>
      <w:smallCaps/>
      <w:color w:val="0F4761" w:themeColor="accent1" w:themeShade="BF"/>
      <w:spacing w:val="5"/>
    </w:rPr>
  </w:style>
  <w:style w:type="character" w:styleId="Hyperlink">
    <w:name w:val="Hyperlink"/>
    <w:basedOn w:val="DefaultParagraphFont"/>
    <w:uiPriority w:val="99"/>
    <w:unhideWhenUsed/>
    <w:rsid w:val="00CA1FE1"/>
    <w:rPr>
      <w:color w:val="467886" w:themeColor="hyperlink"/>
      <w:u w:val="single"/>
    </w:rPr>
  </w:style>
  <w:style w:type="character" w:styleId="UnresolvedMention">
    <w:name w:val="Unresolved Mention"/>
    <w:basedOn w:val="DefaultParagraphFont"/>
    <w:uiPriority w:val="99"/>
    <w:semiHidden/>
    <w:unhideWhenUsed/>
    <w:rsid w:val="00CA1FE1"/>
    <w:rPr>
      <w:color w:val="605E5C"/>
      <w:shd w:val="clear" w:color="auto" w:fill="E1DFDD"/>
    </w:rPr>
  </w:style>
  <w:style w:type="paragraph" w:styleId="NoSpacing">
    <w:name w:val="No Spacing"/>
    <w:uiPriority w:val="1"/>
    <w:qFormat/>
    <w:rsid w:val="00CA1F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ashandrasaulter@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3AF07-4173-4F14-B154-023FC0B6C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742</Words>
  <Characters>4231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LaShandra Saulter</dc:creator>
  <cp:keywords/>
  <dc:description/>
  <cp:lastModifiedBy>LaShandra Saulter</cp:lastModifiedBy>
  <cp:revision>3</cp:revision>
  <dcterms:created xsi:type="dcterms:W3CDTF">2026-07-29T20:01:00Z</dcterms:created>
  <dcterms:modified xsi:type="dcterms:W3CDTF">2026-07-29T21:33:00Z</dcterms:modified>
</cp:coreProperties>
</file>