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86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640"/>
      </w:tblGrid>
      <w:tr>
        <w:tblPrEx>
          <w:shd w:val="clear" w:color="auto" w:fill="ced7e7"/>
        </w:tblPrEx>
        <w:trPr>
          <w:trHeight w:val="1045" w:hRule="atLeast"/>
        </w:trPr>
        <w:tc>
          <w:tcPr>
            <w:tcW w:type="dxa" w:w="86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mbria Bold" w:hAnsi="Cambria Bold"/>
                <w:outline w:val="0"/>
                <w:color w:val="009192"/>
                <w:sz w:val="40"/>
                <w:szCs w:val="40"/>
                <w:u w:color="008080"/>
                <w:rtl w:val="0"/>
                <w:lang w:val="en-US"/>
                <w14:textFill>
                  <w14:solidFill>
                    <w14:srgbClr w14:val="009193"/>
                  </w14:solidFill>
                </w14:textFill>
              </w:rPr>
              <w:t>KELSEY ROBERTSON</w:t>
            </w:r>
            <w:r>
              <w:rPr>
                <w:rFonts w:ascii="Cambria Bold" w:cs="Cambria Bold" w:hAnsi="Cambria Bold" w:eastAsia="Cambria Bold"/>
                <w:outline w:val="0"/>
                <w:color w:val="009192"/>
                <w:sz w:val="40"/>
                <w:szCs w:val="40"/>
                <w:u w:color="008080"/>
                <w:lang w:val="en-US"/>
                <w14:textFill>
                  <w14:solidFill>
                    <w14:srgbClr w14:val="009193"/>
                  </w14:solidFill>
                </w14:textFill>
              </w:rPr>
              <w:br w:type="textWrapping"/>
            </w: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Albuquerque, NM | 828-407-0003 | KelseyIreneRobertson@gmail.com | linkedin.com/in/kelseyrobertson-nm</w:t>
            </w:r>
          </w:p>
        </w:tc>
      </w:tr>
    </w:tbl>
    <w:p>
      <w:pPr>
        <w:pStyle w:val="Body"/>
        <w:widowControl w:val="0"/>
        <w:spacing w:line="240" w:lineRule="auto"/>
        <w:rPr>
          <w:shd w:val="clear" w:color="auto" w:fill="ffffff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:shd w:val="clear" w:color="auto" w:fill="ffffff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shd w:val="clear" w:color="auto" w:fill="ffffff"/>
        </w:rPr>
      </w:pPr>
      <w:r>
        <w:rPr>
          <w:rFonts w:ascii="Times Roman" w:hAnsi="Times Roman"/>
          <w:b w:val="1"/>
          <w:bCs w:val="1"/>
          <w:outline w:val="0"/>
          <w:color w:val="009192"/>
          <w:shd w:val="clear" w:color="auto" w:fill="ffffff"/>
          <w:rtl w:val="0"/>
          <w:lang w:val="en-US"/>
          <w14:textFill>
            <w14:solidFill>
              <w14:srgbClr w14:val="009193"/>
            </w14:solidFill>
          </w14:textFill>
        </w:rPr>
        <w:t>SUMMARY</w:t>
      </w:r>
      <w:r>
        <w:rPr>
          <w:rFonts w:ascii="Times Roman" w:cs="Times Roman" w:hAnsi="Times Roman" w:eastAsia="Times Roman"/>
          <w:shd w:val="clear" w:color="auto" w:fill="ffffff"/>
        </w:rPr>
        <w:br w:type="textWrapping"/>
      </w:r>
      <w:r>
        <w:rPr>
          <w:rFonts w:ascii="Times Roman" w:hAnsi="Times Roman"/>
          <w:shd w:val="clear" w:color="auto" w:fill="ffffff"/>
          <w:rtl w:val="0"/>
          <w:lang w:val="en-US"/>
        </w:rPr>
        <w:t>Financially driven property management and real estate professional with 15+ years of experience in bookkeeping, budget oversight, and operational leadership. Proven ability to manage portfolios exceeding $1M, streamline accounting processes, and deliver accurate financial reporting. Skilled in property acquisitions, contract negotiation, and vendor management. Adept at aligning financial goals with business strategies to maximize profitability and long-term growth.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:shd w:val="clear" w:color="auto" w:fill="ffffff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shd w:val="clear" w:color="auto" w:fill="ffffff"/>
        </w:rPr>
      </w:pPr>
      <w:r>
        <w:rPr>
          <w:rFonts w:ascii="Times Roman" w:hAnsi="Times Roman"/>
          <w:b w:val="1"/>
          <w:bCs w:val="1"/>
          <w:shd w:val="clear" w:color="auto" w:fill="ffffff"/>
          <w:rtl w:val="0"/>
          <w:lang w:val="da-DK"/>
        </w:rPr>
        <w:t>CORE SKILLS &amp; TOOLS</w:t>
      </w:r>
      <w:r>
        <w:rPr>
          <w:rFonts w:ascii="Times Roman" w:cs="Times Roman" w:hAnsi="Times Roman" w:eastAsia="Times Roman"/>
          <w:shd w:val="clear" w:color="auto" w:fill="ffffff"/>
        </w:rPr>
        <w:br w:type="textWrapping"/>
      </w:r>
      <w:r>
        <w:rPr>
          <w:rFonts w:ascii="Times Roman" w:hAnsi="Times Roman"/>
          <w:b w:val="1"/>
          <w:bCs w:val="1"/>
          <w:shd w:val="clear" w:color="auto" w:fill="ffffff"/>
          <w:rtl w:val="0"/>
          <w:lang w:val="en-US"/>
        </w:rPr>
        <w:t>Accounting &amp; Bookkeeping:</w:t>
      </w:r>
      <w:r>
        <w:rPr>
          <w:rFonts w:ascii="Times Roman" w:hAnsi="Times Roman"/>
          <w:shd w:val="clear" w:color="auto" w:fill="ffffff"/>
          <w:rtl w:val="0"/>
          <w:lang w:val="en-US"/>
        </w:rPr>
        <w:t xml:space="preserve"> General Ledger Accounting, Bank Reconciliation, Accounts Payable/Receivable, Payroll, Budgeting, Financial Reporting, Tax Preparation, QuickBooks (Desktop &amp; Online), Peachtree Accounting, UltraTax</w:t>
      </w:r>
      <w:r>
        <w:rPr>
          <w:rFonts w:ascii="Times Roman" w:cs="Times Roman" w:hAnsi="Times Roman" w:eastAsia="Times Roman"/>
          <w:shd w:val="clear" w:color="auto" w:fill="ffffff"/>
        </w:rPr>
        <w:br w:type="textWrapping"/>
      </w:r>
      <w:r>
        <w:rPr>
          <w:rFonts w:ascii="Times Roman" w:hAnsi="Times Roman"/>
          <w:b w:val="1"/>
          <w:bCs w:val="1"/>
          <w:shd w:val="clear" w:color="auto" w:fill="ffffff"/>
          <w:rtl w:val="0"/>
          <w:lang w:val="en-US"/>
        </w:rPr>
        <w:t>Software &amp; Technology:</w:t>
      </w:r>
      <w:r>
        <w:rPr>
          <w:rFonts w:ascii="Times Roman" w:hAnsi="Times Roman"/>
          <w:shd w:val="clear" w:color="auto" w:fill="ffffff"/>
          <w:rtl w:val="0"/>
          <w:lang w:val="en-US"/>
        </w:rPr>
        <w:t xml:space="preserve"> Microsoft Office Suite (Excel, Word, PowerPoint, Outlook), Google Suite, OwnerRez, RezStream, WordPress, YieldStar, Yardi, RentCafe, Co-Construct, Namecheap, C-Panel</w:t>
      </w:r>
      <w:r>
        <w:rPr>
          <w:rFonts w:ascii="Times Roman" w:cs="Times Roman" w:hAnsi="Times Roman" w:eastAsia="Times Roman"/>
          <w:shd w:val="clear" w:color="auto" w:fill="ffffff"/>
        </w:rPr>
        <w:br w:type="textWrapping"/>
      </w:r>
      <w:r>
        <w:rPr>
          <w:rFonts w:ascii="Times Roman" w:hAnsi="Times Roman"/>
          <w:b w:val="1"/>
          <w:bCs w:val="1"/>
          <w:shd w:val="clear" w:color="auto" w:fill="ffffff"/>
          <w:rtl w:val="0"/>
          <w:lang w:val="en-US"/>
        </w:rPr>
        <w:t>Business &amp; Operations:</w:t>
      </w:r>
      <w:r>
        <w:rPr>
          <w:rFonts w:ascii="Times Roman" w:hAnsi="Times Roman"/>
          <w:shd w:val="clear" w:color="auto" w:fill="ffffff"/>
          <w:rtl w:val="0"/>
          <w:lang w:val="en-US"/>
        </w:rPr>
        <w:t xml:space="preserve"> Project Management, Property Management, Contracts &amp; Closings, Marketing, Strategic Pricing, Social Media Management, Fair Housing Regulations, Negotiation, Recruitment, Training, Office Management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:shd w:val="clear" w:color="auto" w:fill="ffffff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b w:val="1"/>
          <w:bCs w:val="1"/>
          <w:shd w:val="clear" w:color="auto" w:fill="ffffff"/>
        </w:rPr>
      </w:pPr>
      <w:r>
        <w:rPr>
          <w:rFonts w:ascii="Times Roman" w:hAnsi="Times Roman"/>
          <w:b w:val="1"/>
          <w:bCs w:val="1"/>
          <w:shd w:val="clear" w:color="auto" w:fill="ffffff"/>
          <w:rtl w:val="0"/>
          <w:lang w:val="de-DE"/>
        </w:rPr>
        <w:t>PROFESSIONAL EXPERIENCE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b w:val="1"/>
          <w:bCs w:val="1"/>
        </w:rPr>
      </w:pPr>
      <w:r>
        <w:rPr>
          <w:rFonts w:ascii="Cambria Bold" w:hAnsi="Cambria Bold"/>
          <w:b w:val="0"/>
          <w:bCs w:val="0"/>
          <w:sz w:val="24"/>
          <w:szCs w:val="24"/>
          <w:rtl w:val="0"/>
          <w:lang w:val="en-US"/>
        </w:rPr>
        <w:t xml:space="preserve">Director of Business Development &amp; Founder | Polished Perch </w:t>
      </w:r>
      <w:r>
        <w:rPr>
          <w:rFonts w:ascii="Cambria Bold" w:hAnsi="Cambria Bold" w:hint="default"/>
          <w:b w:val="0"/>
          <w:bCs w:val="0"/>
          <w:sz w:val="24"/>
          <w:szCs w:val="24"/>
          <w:rtl w:val="0"/>
        </w:rPr>
        <w:t xml:space="preserve">– </w:t>
      </w:r>
      <w:r>
        <w:rPr>
          <w:rFonts w:ascii="Cambria Bold" w:hAnsi="Cambria Bold"/>
          <w:b w:val="0"/>
          <w:bCs w:val="0"/>
          <w:sz w:val="24"/>
          <w:szCs w:val="24"/>
          <w:rtl w:val="0"/>
        </w:rPr>
        <w:t xml:space="preserve">Asheville, NC | Feb 2020 </w:t>
      </w:r>
      <w:r>
        <w:rPr>
          <w:rFonts w:ascii="Cambria Bold" w:hAnsi="Cambria Bold" w:hint="default"/>
          <w:b w:val="0"/>
          <w:bCs w:val="0"/>
          <w:sz w:val="24"/>
          <w:szCs w:val="24"/>
          <w:rtl w:val="0"/>
        </w:rPr>
        <w:t xml:space="preserve">– </w:t>
      </w:r>
      <w:r>
        <w:rPr>
          <w:rFonts w:ascii="Cambria Bold" w:hAnsi="Cambria Bold"/>
          <w:b w:val="0"/>
          <w:bCs w:val="0"/>
          <w:sz w:val="24"/>
          <w:szCs w:val="24"/>
          <w:rtl w:val="0"/>
          <w:lang w:val="en-US"/>
        </w:rPr>
        <w:t>Feb 2025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Fonts w:ascii="Cambria" w:hAnsi="Cambria"/>
          <w:sz w:val="22"/>
          <w:szCs w:val="22"/>
          <w:u w:color="000000"/>
          <w:rtl w:val="0"/>
          <w:lang w:val="en-US"/>
        </w:rPr>
        <w:t>Founded and scaled a profitable property management company within six months.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Fonts w:ascii="Cambria" w:hAnsi="Cambria"/>
          <w:sz w:val="22"/>
          <w:szCs w:val="22"/>
          <w:u w:color="000000"/>
          <w:rtl w:val="0"/>
          <w:lang w:val="en-US"/>
        </w:rPr>
        <w:t xml:space="preserve">Served 32+ recurring clients; managed annual accounts exceeding $10K </w:t>
      </w:r>
      <w:r>
        <w:rPr>
          <w:rFonts w:ascii="Cambria" w:hAnsi="Cambria"/>
          <w:sz w:val="22"/>
          <w:szCs w:val="22"/>
          <w:u w:color="000000"/>
          <w:rtl w:val="0"/>
          <w:lang w:val="en-US"/>
        </w:rPr>
        <w:t xml:space="preserve">billings, </w:t>
      </w:r>
      <w:r>
        <w:rPr>
          <w:rFonts w:ascii="Cambria" w:hAnsi="Cambria"/>
          <w:sz w:val="22"/>
          <w:szCs w:val="22"/>
          <w:u w:color="000000"/>
          <w:rtl w:val="0"/>
          <w:lang w:val="en-US"/>
        </w:rPr>
        <w:t>per client.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Fonts w:ascii="Cambria" w:hAnsi="Cambria"/>
          <w:sz w:val="22"/>
          <w:szCs w:val="22"/>
          <w:u w:color="000000"/>
          <w:rtl w:val="0"/>
          <w:lang w:val="en-US"/>
        </w:rPr>
        <w:t>Oversaw all bookkeeping, payroll, AP/AR, vendor contracts, and</w:t>
      </w:r>
      <w:r>
        <w:rPr>
          <w:rFonts w:ascii="Cambria" w:hAnsi="Cambria"/>
          <w:sz w:val="22"/>
          <w:szCs w:val="22"/>
          <w:u w:color="000000"/>
          <w:rtl w:val="0"/>
          <w:lang w:val="en-US"/>
        </w:rPr>
        <w:t xml:space="preserve"> financial records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Fonts w:ascii="Cambria" w:hAnsi="Cambria"/>
          <w:sz w:val="22"/>
          <w:szCs w:val="22"/>
          <w:u w:color="000000"/>
          <w:rtl w:val="0"/>
          <w:lang w:val="en-US"/>
        </w:rPr>
        <w:t>Implemented OwnerRez software for marketing, contract management, and guest verification, reducing admin workload by 30%.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Fonts w:ascii="Cambria" w:hAnsi="Cambria"/>
          <w:sz w:val="22"/>
          <w:szCs w:val="22"/>
          <w:u w:color="000000"/>
          <w:rtl w:val="0"/>
          <w:lang w:val="en-US"/>
        </w:rPr>
        <w:t>Achieved 10 five-star Google reviews</w:t>
      </w:r>
      <w:r>
        <w:rPr>
          <w:rFonts w:ascii="Cambria" w:hAnsi="Cambria"/>
          <w:sz w:val="22"/>
          <w:szCs w:val="22"/>
          <w:u w:color="000000"/>
          <w:rtl w:val="0"/>
          <w:lang w:val="en-US"/>
        </w:rPr>
        <w:t xml:space="preserve"> for our service in a short period of time</w:t>
      </w:r>
    </w:p>
    <w:p>
      <w:pPr>
        <w:pStyle w:val="List Bullet"/>
        <w:spacing w:before="160" w:after="40" w:line="240" w:lineRule="auto"/>
      </w:pPr>
      <w:r>
        <w:rPr>
          <w:rFonts w:ascii="Cambria Bold" w:hAnsi="Cambria Bold"/>
          <w:sz w:val="24"/>
          <w:szCs w:val="24"/>
          <w:rtl w:val="0"/>
          <w:lang w:val="en-US"/>
        </w:rPr>
        <w:t xml:space="preserve">Real Estate Investment Consultant | Beer City Realty &amp; Firms </w:t>
      </w:r>
      <w:r>
        <w:rPr>
          <w:rFonts w:ascii="Cambria Bold" w:hAnsi="Cambria Bold" w:hint="default"/>
          <w:sz w:val="24"/>
          <w:szCs w:val="24"/>
          <w:rtl w:val="0"/>
          <w:lang w:val="en-US"/>
        </w:rPr>
        <w:t xml:space="preserve">– </w:t>
      </w:r>
      <w:r>
        <w:rPr>
          <w:rFonts w:ascii="Cambria Bold" w:hAnsi="Cambria Bold"/>
          <w:sz w:val="24"/>
          <w:szCs w:val="24"/>
          <w:rtl w:val="0"/>
          <w:lang w:val="en-US"/>
        </w:rPr>
        <w:t xml:space="preserve">NC &amp; GA | Dec 2011 </w:t>
      </w:r>
      <w:r>
        <w:rPr>
          <w:rFonts w:ascii="Cambria Bold" w:hAnsi="Cambria Bold" w:hint="default"/>
          <w:sz w:val="24"/>
          <w:szCs w:val="24"/>
          <w:rtl w:val="0"/>
          <w:lang w:val="en-US"/>
        </w:rPr>
        <w:t xml:space="preserve">– </w:t>
      </w:r>
      <w:r>
        <w:rPr>
          <w:rFonts w:ascii="Cambria Bold" w:hAnsi="Cambria Bold"/>
          <w:sz w:val="24"/>
          <w:szCs w:val="24"/>
          <w:rtl w:val="0"/>
          <w:lang w:val="en-US"/>
        </w:rPr>
        <w:t>Feb 2024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Fonts w:ascii="Cambria" w:hAnsi="Cambria"/>
          <w:sz w:val="22"/>
          <w:szCs w:val="22"/>
          <w:u w:color="000000"/>
          <w:rtl w:val="0"/>
          <w:lang w:val="en-US"/>
        </w:rPr>
        <w:t>Performed financial analysis to identify investment properties yielding ROIs above 10%.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Fonts w:ascii="Cambria" w:hAnsi="Cambria"/>
          <w:sz w:val="22"/>
          <w:szCs w:val="22"/>
          <w:u w:color="000000"/>
          <w:rtl w:val="0"/>
          <w:lang w:val="en-US"/>
        </w:rPr>
        <w:t>Managed budgets, repairs, and revenue optimization for long- and short-term rentals.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Fonts w:ascii="Cambria" w:hAnsi="Cambria"/>
          <w:sz w:val="22"/>
          <w:szCs w:val="22"/>
          <w:u w:color="000000"/>
          <w:rtl w:val="0"/>
          <w:lang w:val="en-US"/>
        </w:rPr>
        <w:t>Sold $3.8M in real estate in first year; ranked top 100 of 1,500+ agents.</w:t>
      </w:r>
    </w:p>
    <w:p>
      <w:pPr>
        <w:pStyle w:val="List Bullet"/>
        <w:spacing w:before="160" w:after="40" w:line="240" w:lineRule="auto"/>
      </w:pPr>
      <w:r>
        <w:rPr>
          <w:rFonts w:ascii="Cambria Bold" w:hAnsi="Cambria Bold"/>
          <w:sz w:val="24"/>
          <w:szCs w:val="24"/>
          <w:rtl w:val="0"/>
          <w:lang w:val="en-US"/>
        </w:rPr>
        <w:t xml:space="preserve">Bookkeeping Manager | Semper Fi Custom Remodeling </w:t>
      </w:r>
      <w:r>
        <w:rPr>
          <w:rFonts w:ascii="Cambria Bold" w:hAnsi="Cambria Bold" w:hint="default"/>
          <w:sz w:val="24"/>
          <w:szCs w:val="24"/>
          <w:rtl w:val="0"/>
          <w:lang w:val="en-US"/>
        </w:rPr>
        <w:t xml:space="preserve">– </w:t>
      </w:r>
      <w:r>
        <w:rPr>
          <w:rFonts w:ascii="Cambria Bold" w:hAnsi="Cambria Bold"/>
          <w:sz w:val="24"/>
          <w:szCs w:val="24"/>
          <w:rtl w:val="0"/>
          <w:lang w:val="en-US"/>
        </w:rPr>
        <w:t xml:space="preserve">Black Mountain, NC | Oct 2019 </w:t>
      </w:r>
      <w:r>
        <w:rPr>
          <w:rFonts w:ascii="Cambria Bold" w:hAnsi="Cambria Bold" w:hint="default"/>
          <w:sz w:val="24"/>
          <w:szCs w:val="24"/>
          <w:rtl w:val="0"/>
          <w:lang w:val="en-US"/>
        </w:rPr>
        <w:t xml:space="preserve">– </w:t>
      </w:r>
      <w:r>
        <w:rPr>
          <w:rFonts w:ascii="Cambria Bold" w:hAnsi="Cambria Bold"/>
          <w:sz w:val="24"/>
          <w:szCs w:val="24"/>
          <w:rtl w:val="0"/>
          <w:lang w:val="en-US"/>
        </w:rPr>
        <w:t>Feb 2020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Fonts w:ascii="Cambria" w:hAnsi="Cambria"/>
          <w:sz w:val="22"/>
          <w:szCs w:val="22"/>
          <w:u w:color="000000"/>
          <w:rtl w:val="0"/>
          <w:lang w:val="en-US"/>
        </w:rPr>
        <w:t>Modernized financial systems, introducing software solutions that eliminated need for full-time office staff.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Fonts w:ascii="Cambria" w:hAnsi="Cambria"/>
          <w:sz w:val="22"/>
          <w:szCs w:val="22"/>
          <w:u w:color="000000"/>
          <w:rtl w:val="0"/>
          <w:lang w:val="en-US"/>
        </w:rPr>
        <w:t>Managed AP/AR, payroll, bill pay, and vendor records.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Fonts w:ascii="Cambria" w:hAnsi="Cambria"/>
          <w:sz w:val="22"/>
          <w:szCs w:val="22"/>
          <w:u w:color="000000"/>
          <w:rtl w:val="0"/>
          <w:lang w:val="en-US"/>
        </w:rPr>
        <w:t>Improved project proposal processes and reduced turnaround time by 20%.</w:t>
      </w:r>
    </w:p>
    <w:p>
      <w:pPr>
        <w:pStyle w:val="List Bullet"/>
        <w:spacing w:before="160" w:after="40" w:line="240" w:lineRule="auto"/>
      </w:pPr>
      <w:r>
        <w:rPr>
          <w:rFonts w:ascii="Cambria Bold" w:hAnsi="Cambria Bold"/>
          <w:sz w:val="24"/>
          <w:szCs w:val="24"/>
          <w:rtl w:val="0"/>
          <w:lang w:val="en-US"/>
        </w:rPr>
        <w:t xml:space="preserve">Leasing Manager | Milestone Management </w:t>
      </w:r>
      <w:r>
        <w:rPr>
          <w:rFonts w:ascii="Cambria Bold" w:hAnsi="Cambria Bold" w:hint="default"/>
          <w:sz w:val="24"/>
          <w:szCs w:val="24"/>
          <w:rtl w:val="0"/>
          <w:lang w:val="en-US"/>
        </w:rPr>
        <w:t xml:space="preserve">– </w:t>
      </w:r>
      <w:r>
        <w:rPr>
          <w:rFonts w:ascii="Cambria Bold" w:hAnsi="Cambria Bold"/>
          <w:sz w:val="24"/>
          <w:szCs w:val="24"/>
          <w:rtl w:val="0"/>
          <w:lang w:val="en-US"/>
        </w:rPr>
        <w:t xml:space="preserve">Pooler, GA | Jul 2018 </w:t>
      </w:r>
      <w:r>
        <w:rPr>
          <w:rFonts w:ascii="Cambria Bold" w:hAnsi="Cambria Bold" w:hint="default"/>
          <w:sz w:val="24"/>
          <w:szCs w:val="24"/>
          <w:rtl w:val="0"/>
          <w:lang w:val="en-US"/>
        </w:rPr>
        <w:t xml:space="preserve">– </w:t>
      </w:r>
      <w:r>
        <w:rPr>
          <w:rFonts w:ascii="Cambria Bold" w:hAnsi="Cambria Bold"/>
          <w:sz w:val="24"/>
          <w:szCs w:val="24"/>
          <w:rtl w:val="0"/>
          <w:lang w:val="en-US"/>
        </w:rPr>
        <w:t>Jan 2019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Fonts w:ascii="Cambria" w:hAnsi="Cambria"/>
          <w:sz w:val="22"/>
          <w:szCs w:val="22"/>
          <w:u w:color="000000"/>
          <w:rtl w:val="0"/>
          <w:lang w:val="en-US"/>
        </w:rPr>
        <w:t>Increased occupancy from 88% to 93% and achieved 97% pre-lease rate within 180 days.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Fonts w:ascii="Cambria" w:hAnsi="Cambria"/>
          <w:sz w:val="22"/>
          <w:szCs w:val="22"/>
          <w:u w:color="000000"/>
          <w:rtl w:val="0"/>
          <w:lang w:val="en-US"/>
        </w:rPr>
        <w:t>Managed leasing documentation, deposits, and contracts; improved resident retention rates.</w:t>
      </w:r>
    </w:p>
    <w:p>
      <w:pPr>
        <w:pStyle w:val="List Bullet"/>
        <w:spacing w:before="160" w:after="40" w:line="240" w:lineRule="auto"/>
      </w:pPr>
      <w:r>
        <w:rPr>
          <w:rFonts w:ascii="Cambria Bold" w:hAnsi="Cambria Bold"/>
          <w:sz w:val="24"/>
          <w:szCs w:val="24"/>
          <w:rtl w:val="0"/>
          <w:lang w:val="en-US"/>
        </w:rPr>
        <w:t xml:space="preserve"> </w:t>
      </w:r>
      <w:r>
        <w:rPr>
          <w:rFonts w:ascii="Cambria Bold" w:hAnsi="Cambria Bold"/>
          <w:sz w:val="24"/>
          <w:szCs w:val="24"/>
          <w:rtl w:val="0"/>
          <w:lang w:val="en-US"/>
        </w:rPr>
        <w:t xml:space="preserve">Head Teacher - </w:t>
      </w:r>
      <w:r>
        <w:rPr>
          <w:rFonts w:ascii="Cambria Bold" w:hAnsi="Cambria Bold"/>
          <w:sz w:val="24"/>
          <w:szCs w:val="24"/>
          <w:rtl w:val="0"/>
          <w:lang w:val="en-US"/>
        </w:rPr>
        <w:t xml:space="preserve">English &amp; Culinary Instructor | Edutech &amp; Camp David English School </w:t>
      </w:r>
      <w:r>
        <w:rPr>
          <w:rFonts w:ascii="Cambria Bold" w:hAnsi="Cambria Bold" w:hint="default"/>
          <w:sz w:val="24"/>
          <w:szCs w:val="24"/>
          <w:rtl w:val="0"/>
          <w:lang w:val="en-US"/>
        </w:rPr>
        <w:t xml:space="preserve">– </w:t>
      </w:r>
      <w:r>
        <w:rPr>
          <w:rFonts w:ascii="Cambria Bold" w:hAnsi="Cambria Bold"/>
          <w:sz w:val="24"/>
          <w:szCs w:val="24"/>
          <w:rtl w:val="0"/>
          <w:lang w:val="en-US"/>
        </w:rPr>
        <w:t xml:space="preserve">Vietnam &amp; Taiwan | Nov 2016 </w:t>
      </w:r>
      <w:r>
        <w:rPr>
          <w:rFonts w:ascii="Cambria Bold" w:hAnsi="Cambria Bold" w:hint="default"/>
          <w:sz w:val="24"/>
          <w:szCs w:val="24"/>
          <w:rtl w:val="0"/>
          <w:lang w:val="en-US"/>
        </w:rPr>
        <w:t xml:space="preserve">– </w:t>
      </w:r>
      <w:r>
        <w:rPr>
          <w:rFonts w:ascii="Cambria Bold" w:hAnsi="Cambria Bold"/>
          <w:sz w:val="24"/>
          <w:szCs w:val="24"/>
          <w:rtl w:val="0"/>
          <w:lang w:val="en-US"/>
        </w:rPr>
        <w:t>Apr 2018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Fonts w:ascii="Cambria" w:hAnsi="Cambria"/>
          <w:sz w:val="22"/>
          <w:szCs w:val="22"/>
          <w:u w:color="000000"/>
          <w:rtl w:val="0"/>
          <w:lang w:val="en-US"/>
        </w:rPr>
        <w:t>Designed and taught hands-on English and Culinary Arts programs for up to 35 students.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Fonts w:ascii="Cambria" w:hAnsi="Cambria"/>
          <w:sz w:val="22"/>
          <w:szCs w:val="22"/>
          <w:u w:color="000000"/>
          <w:rtl w:val="0"/>
          <w:lang w:val="en-US"/>
        </w:rPr>
        <w:t>Led four other English teaching staff in our department</w:t>
      </w:r>
    </w:p>
    <w:p>
      <w:pPr>
        <w:pStyle w:val="List Bullet"/>
        <w:spacing w:before="160" w:after="40" w:line="240" w:lineRule="auto"/>
      </w:pPr>
      <w:r>
        <w:rPr>
          <w:rFonts w:ascii="Cambria Bold" w:hAnsi="Cambria Bold"/>
          <w:sz w:val="24"/>
          <w:szCs w:val="24"/>
          <w:rtl w:val="0"/>
          <w:lang w:val="en-US"/>
        </w:rPr>
        <w:t xml:space="preserve">Food &amp; Beverage Manager | Creekwalk Inn </w:t>
      </w:r>
      <w:r>
        <w:rPr>
          <w:rFonts w:ascii="Cambria Bold" w:hAnsi="Cambria Bold" w:hint="default"/>
          <w:sz w:val="24"/>
          <w:szCs w:val="24"/>
          <w:rtl w:val="0"/>
          <w:lang w:val="en-US"/>
        </w:rPr>
        <w:t xml:space="preserve">– </w:t>
      </w:r>
      <w:r>
        <w:rPr>
          <w:rFonts w:ascii="Cambria Bold" w:hAnsi="Cambria Bold"/>
          <w:sz w:val="24"/>
          <w:szCs w:val="24"/>
          <w:rtl w:val="0"/>
          <w:lang w:val="en-US"/>
        </w:rPr>
        <w:t xml:space="preserve">Cosby, TN | May 2011 </w:t>
      </w:r>
      <w:r>
        <w:rPr>
          <w:rFonts w:ascii="Cambria Bold" w:hAnsi="Cambria Bold" w:hint="default"/>
          <w:sz w:val="24"/>
          <w:szCs w:val="24"/>
          <w:rtl w:val="0"/>
          <w:lang w:val="en-US"/>
        </w:rPr>
        <w:t xml:space="preserve">– </w:t>
      </w:r>
      <w:r>
        <w:rPr>
          <w:rFonts w:ascii="Cambria Bold" w:hAnsi="Cambria Bold"/>
          <w:sz w:val="24"/>
          <w:szCs w:val="24"/>
          <w:rtl w:val="0"/>
          <w:lang w:val="en-US"/>
        </w:rPr>
        <w:t>Dec 2013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Fonts w:ascii="Cambria" w:hAnsi="Cambria"/>
          <w:sz w:val="22"/>
          <w:szCs w:val="22"/>
          <w:u w:color="000000"/>
          <w:rtl w:val="0"/>
          <w:lang w:val="en-US"/>
        </w:rPr>
        <w:t xml:space="preserve">Managed purchasing, costing, and budget planning for weddings and private events valued up to </w:t>
      </w:r>
      <w:r>
        <w:rPr>
          <w:rFonts w:ascii="Cambria" w:hAnsi="Cambria"/>
          <w:sz w:val="22"/>
          <w:szCs w:val="22"/>
          <w:u w:color="000000"/>
          <w:rtl w:val="0"/>
          <w:lang w:val="en-US"/>
        </w:rPr>
        <w:t>$40</w:t>
      </w:r>
      <w:r>
        <w:rPr>
          <w:rFonts w:ascii="Cambria" w:hAnsi="Cambria"/>
          <w:sz w:val="22"/>
          <w:szCs w:val="22"/>
          <w:u w:color="000000"/>
          <w:rtl w:val="0"/>
          <w:lang w:val="en-US"/>
        </w:rPr>
        <w:t>K.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Fonts w:ascii="Cambria" w:hAnsi="Cambria"/>
          <w:sz w:val="22"/>
          <w:szCs w:val="22"/>
          <w:u w:color="000000"/>
          <w:rtl w:val="0"/>
          <w:lang w:val="en-US"/>
        </w:rPr>
        <w:t>Oversaw vendor contracts, inventory control, and expense tracking to maximize profitability.</w:t>
      </w:r>
    </w:p>
    <w:p>
      <w:pPr>
        <w:pStyle w:val="List Bullet"/>
        <w:spacing w:before="160" w:after="40" w:line="240" w:lineRule="auto"/>
      </w:pPr>
      <w:r>
        <w:rPr>
          <w:rFonts w:ascii="Cambria Bold" w:hAnsi="Cambria Bold"/>
          <w:sz w:val="24"/>
          <w:szCs w:val="24"/>
          <w:rtl w:val="0"/>
          <w:lang w:val="en-US"/>
        </w:rPr>
        <w:t xml:space="preserve">Assistant Property Manager | Wildflower Mountain Rentals </w:t>
      </w:r>
      <w:r>
        <w:rPr>
          <w:rFonts w:ascii="Cambria Bold" w:hAnsi="Cambria Bold" w:hint="default"/>
          <w:sz w:val="24"/>
          <w:szCs w:val="24"/>
          <w:rtl w:val="0"/>
          <w:lang w:val="en-US"/>
        </w:rPr>
        <w:t xml:space="preserve">– </w:t>
      </w:r>
      <w:r>
        <w:rPr>
          <w:rFonts w:ascii="Cambria Bold" w:hAnsi="Cambria Bold"/>
          <w:sz w:val="24"/>
          <w:szCs w:val="24"/>
          <w:rtl w:val="0"/>
          <w:lang w:val="en-US"/>
        </w:rPr>
        <w:t xml:space="preserve">Sevierville, TN | Nov 2007 </w:t>
      </w:r>
      <w:r>
        <w:rPr>
          <w:rFonts w:ascii="Cambria Bold" w:hAnsi="Cambria Bold" w:hint="default"/>
          <w:sz w:val="24"/>
          <w:szCs w:val="24"/>
          <w:rtl w:val="0"/>
          <w:lang w:val="en-US"/>
        </w:rPr>
        <w:t xml:space="preserve">– </w:t>
      </w:r>
      <w:r>
        <w:rPr>
          <w:rFonts w:ascii="Cambria Bold" w:hAnsi="Cambria Bold"/>
          <w:sz w:val="24"/>
          <w:szCs w:val="24"/>
          <w:rtl w:val="0"/>
          <w:lang w:val="en-US"/>
        </w:rPr>
        <w:t>May 2011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Fonts w:ascii="Cambria" w:hAnsi="Cambria"/>
          <w:sz w:val="22"/>
          <w:szCs w:val="22"/>
          <w:u w:color="000000"/>
          <w:rtl w:val="0"/>
          <w:lang w:val="en-US"/>
        </w:rPr>
        <w:t>Managed scheduling, bookkeeping (QuickBooks), and field operations for 60+ rental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:shd w:val="clear" w:color="auto" w:fill="ffffff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shd w:val="clear" w:color="auto" w:fill="ffffff"/>
        </w:rPr>
      </w:pPr>
      <w:r>
        <w:rPr>
          <w:rFonts w:ascii="Times Roman" w:hAnsi="Times Roman"/>
          <w:b w:val="1"/>
          <w:bCs w:val="1"/>
          <w:shd w:val="clear" w:color="auto" w:fill="ffffff"/>
          <w:rtl w:val="0"/>
          <w:lang w:val="en-US"/>
        </w:rPr>
        <w:t>EDUCATION &amp; CERTIFICATIONS</w:t>
      </w:r>
      <w:r>
        <w:rPr>
          <w:rFonts w:ascii="Times Roman" w:cs="Times Roman" w:hAnsi="Times Roman" w:eastAsia="Times Roman"/>
          <w:shd w:val="clear" w:color="auto" w:fill="ffffff"/>
        </w:rPr>
        <w:br w:type="textWrapping"/>
      </w:r>
      <w:r>
        <w:rPr>
          <w:rFonts w:ascii="Times Roman" w:hAnsi="Times Roman"/>
          <w:shd w:val="clear" w:color="auto" w:fill="ffffff"/>
          <w:rtl w:val="0"/>
          <w:lang w:val="en-US"/>
        </w:rPr>
        <w:t xml:space="preserve">Bachelor of Arts in General Studies, Human Services Concentration </w:t>
      </w:r>
      <w:r>
        <w:rPr>
          <w:rFonts w:ascii="Times Roman" w:hAnsi="Times Roman" w:hint="default"/>
          <w:shd w:val="clear" w:color="auto" w:fill="ffffff"/>
          <w:rtl w:val="0"/>
        </w:rPr>
        <w:t xml:space="preserve">– </w:t>
      </w:r>
      <w:r>
        <w:rPr>
          <w:rFonts w:ascii="Times Roman" w:hAnsi="Times Roman"/>
          <w:shd w:val="clear" w:color="auto" w:fill="ffffff"/>
          <w:rtl w:val="0"/>
          <w:lang w:val="en-US"/>
        </w:rPr>
        <w:t>Southern New Hampshire University, Manchester, NH | 2017</w:t>
      </w:r>
      <w:r>
        <w:rPr>
          <w:rFonts w:ascii="Times Roman" w:cs="Times Roman" w:hAnsi="Times Roman" w:eastAsia="Times Roman"/>
          <w:shd w:val="clear" w:color="auto" w:fill="ffffff"/>
        </w:rPr>
        <w:br w:type="textWrapping"/>
      </w:r>
      <w:r>
        <w:rPr>
          <w:rFonts w:ascii="Times Roman" w:hAnsi="Times Roman"/>
          <w:shd w:val="clear" w:color="auto" w:fill="ffffff"/>
          <w:rtl w:val="0"/>
          <w:lang w:val="en-US"/>
        </w:rPr>
        <w:t xml:space="preserve">Associate of Culinary Arts </w:t>
      </w:r>
      <w:r>
        <w:rPr>
          <w:rFonts w:ascii="Times Roman" w:hAnsi="Times Roman" w:hint="default"/>
          <w:shd w:val="clear" w:color="auto" w:fill="ffffff"/>
          <w:rtl w:val="0"/>
        </w:rPr>
        <w:t xml:space="preserve">– </w:t>
      </w:r>
      <w:r>
        <w:rPr>
          <w:rFonts w:ascii="Times Roman" w:hAnsi="Times Roman"/>
          <w:shd w:val="clear" w:color="auto" w:fill="ffffff"/>
          <w:rtl w:val="0"/>
          <w:lang w:val="en-US"/>
        </w:rPr>
        <w:t>Walter State Community College, Sevierville, TN | 2011</w:t>
      </w:r>
      <w:r>
        <w:rPr>
          <w:rFonts w:ascii="Times Roman" w:cs="Times Roman" w:hAnsi="Times Roman" w:eastAsia="Times Roman"/>
          <w:shd w:val="clear" w:color="auto" w:fill="ffffff"/>
        </w:rPr>
        <w:br w:type="textWrapping"/>
      </w:r>
      <w:r>
        <w:rPr>
          <w:rFonts w:ascii="Times Roman" w:hAnsi="Times Roman"/>
          <w:shd w:val="clear" w:color="auto" w:fill="ffffff"/>
          <w:rtl w:val="0"/>
          <w:lang w:val="en-US"/>
        </w:rPr>
        <w:t xml:space="preserve">Licensed North Carolina Real Estate Broker </w:t>
      </w:r>
      <w:r>
        <w:rPr>
          <w:rFonts w:ascii="Times Roman" w:hAnsi="Times Roman" w:hint="default"/>
          <w:shd w:val="clear" w:color="auto" w:fill="ffffff"/>
          <w:rtl w:val="0"/>
        </w:rPr>
        <w:t xml:space="preserve">– </w:t>
      </w:r>
      <w:r>
        <w:rPr>
          <w:rFonts w:ascii="Times Roman" w:hAnsi="Times Roman"/>
          <w:shd w:val="clear" w:color="auto" w:fill="ffffff"/>
          <w:rtl w:val="0"/>
          <w:lang w:val="en-US"/>
        </w:rPr>
        <w:t>Cumbie and Trull School of Real Estate, Asheville, NC | 2011</w:t>
      </w:r>
      <w:r>
        <w:rPr>
          <w:rFonts w:ascii="Times Roman" w:hAnsi="Times Roman" w:hint="default"/>
          <w:shd w:val="clear" w:color="auto" w:fill="ffffff"/>
          <w:rtl w:val="0"/>
        </w:rPr>
        <w:t>–</w:t>
      </w:r>
      <w:r>
        <w:rPr>
          <w:rFonts w:ascii="Times Roman" w:hAnsi="Times Roman"/>
          <w:shd w:val="clear" w:color="auto" w:fill="ffffff"/>
          <w:rtl w:val="0"/>
          <w:lang w:val="it-IT"/>
        </w:rPr>
        <w:t>Present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:shd w:val="clear" w:color="auto" w:fill="ffffff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shd w:val="clear" w:color="auto" w:fill="ffffff"/>
        </w:rPr>
      </w:pPr>
      <w:r>
        <w:rPr>
          <w:rFonts w:ascii="Times Roman" w:hAnsi="Times Roman"/>
          <w:b w:val="1"/>
          <w:bCs w:val="1"/>
          <w:shd w:val="clear" w:color="auto" w:fill="ffffff"/>
          <w:rtl w:val="0"/>
          <w:lang w:val="de-DE"/>
        </w:rPr>
        <w:t>VOLUNTEER EXPERIENCE</w:t>
      </w:r>
      <w:r>
        <w:rPr>
          <w:rFonts w:ascii="Times Roman" w:cs="Times Roman" w:hAnsi="Times Roman" w:eastAsia="Times Roman"/>
          <w:shd w:val="clear" w:color="auto" w:fill="ffffff"/>
        </w:rPr>
        <w:br w:type="textWrapping"/>
      </w:r>
      <w:r>
        <w:rPr>
          <w:rFonts w:ascii="Times Roman" w:hAnsi="Times Roman"/>
          <w:shd w:val="clear" w:color="auto" w:fill="ffffff"/>
          <w:rtl w:val="0"/>
        </w:rPr>
        <w:t xml:space="preserve">Horse Handler </w:t>
      </w:r>
      <w:r>
        <w:rPr>
          <w:rFonts w:ascii="Times Roman" w:hAnsi="Times Roman" w:hint="default"/>
          <w:shd w:val="clear" w:color="auto" w:fill="ffffff"/>
          <w:rtl w:val="0"/>
        </w:rPr>
        <w:t xml:space="preserve">– </w:t>
      </w:r>
      <w:r>
        <w:rPr>
          <w:rFonts w:ascii="Times Roman" w:hAnsi="Times Roman"/>
          <w:shd w:val="clear" w:color="auto" w:fill="ffffff"/>
          <w:rtl w:val="0"/>
          <w:lang w:val="en-US"/>
        </w:rPr>
        <w:t>Hippotherapy Sessions</w:t>
      </w:r>
      <w:r>
        <w:rPr>
          <w:rFonts w:ascii="Times Roman" w:hAnsi="Times Roman"/>
          <w:shd w:val="clear" w:color="auto" w:fill="ffffff"/>
          <w:rtl w:val="0"/>
          <w:lang w:val="en-US"/>
        </w:rPr>
        <w:t xml:space="preserve"> for the Disabled </w:t>
      </w:r>
      <w:r>
        <w:rPr>
          <w:rFonts w:ascii="Times Roman" w:cs="Times Roman" w:hAnsi="Times Roman" w:eastAsia="Times Roman"/>
          <w:shd w:val="clear" w:color="auto" w:fill="ffffff"/>
        </w:rPr>
        <w:br w:type="textWrapping"/>
      </w:r>
      <w:r>
        <w:rPr>
          <w:rFonts w:ascii="Times Roman" w:hAnsi="Times Roman"/>
          <w:shd w:val="clear" w:color="auto" w:fill="ffffff"/>
          <w:rtl w:val="0"/>
          <w:lang w:val="en-US"/>
        </w:rPr>
        <w:t xml:space="preserve">Dog Walker </w:t>
      </w:r>
      <w:r>
        <w:rPr>
          <w:rFonts w:ascii="Times Roman" w:hAnsi="Times Roman" w:hint="default"/>
          <w:shd w:val="clear" w:color="auto" w:fill="ffffff"/>
          <w:rtl w:val="0"/>
        </w:rPr>
        <w:t xml:space="preserve">– </w:t>
      </w:r>
      <w:r>
        <w:rPr>
          <w:rFonts w:ascii="Times Roman" w:hAnsi="Times Roman"/>
          <w:shd w:val="clear" w:color="auto" w:fill="ffffff"/>
          <w:rtl w:val="0"/>
          <w:lang w:val="en-US"/>
        </w:rPr>
        <w:t>Haywood County Animal Shelter</w:t>
      </w:r>
      <w:r>
        <w:rPr>
          <w:rFonts w:ascii="Times Roman" w:cs="Times Roman" w:hAnsi="Times Roman" w:eastAsia="Times Roman"/>
          <w:shd w:val="clear" w:color="auto" w:fill="ffffff"/>
        </w:rPr>
        <w:br w:type="textWrapping"/>
      </w:r>
      <w:r>
        <w:rPr>
          <w:rFonts w:ascii="Times Roman" w:hAnsi="Times Roman"/>
          <w:shd w:val="clear" w:color="auto" w:fill="ffffff"/>
          <w:rtl w:val="0"/>
          <w:lang w:val="en-US"/>
        </w:rPr>
        <w:t xml:space="preserve">Foster Family </w:t>
      </w:r>
      <w:r>
        <w:rPr>
          <w:rFonts w:ascii="Times Roman" w:hAnsi="Times Roman" w:hint="default"/>
          <w:shd w:val="clear" w:color="auto" w:fill="ffffff"/>
          <w:rtl w:val="0"/>
        </w:rPr>
        <w:t xml:space="preserve">– </w:t>
      </w:r>
      <w:r>
        <w:rPr>
          <w:rFonts w:ascii="Times Roman" w:hAnsi="Times Roman"/>
          <w:shd w:val="clear" w:color="auto" w:fill="ffffff"/>
          <w:rtl w:val="0"/>
          <w:lang w:val="fr-FR"/>
        </w:rPr>
        <w:t>Asheville Humane Society</w:t>
      </w:r>
      <w:r>
        <w:rPr>
          <w:rFonts w:ascii="Times Roman" w:cs="Times Roman" w:hAnsi="Times Roman" w:eastAsia="Times Roman"/>
          <w:shd w:val="clear" w:color="auto" w:fill="ffffff"/>
        </w:rPr>
        <w:br w:type="textWrapping"/>
      </w:r>
      <w:r>
        <w:rPr>
          <w:rFonts w:ascii="Times Roman" w:hAnsi="Times Roman"/>
          <w:shd w:val="clear" w:color="auto" w:fill="ffffff"/>
          <w:rtl w:val="0"/>
          <w:lang w:val="en-US"/>
        </w:rPr>
        <w:t xml:space="preserve">Bowling Coordinator </w:t>
      </w:r>
      <w:r>
        <w:rPr>
          <w:rFonts w:ascii="Times Roman" w:hAnsi="Times Roman" w:hint="default"/>
          <w:shd w:val="clear" w:color="auto" w:fill="ffffff"/>
          <w:rtl w:val="0"/>
        </w:rPr>
        <w:t xml:space="preserve">– </w:t>
      </w:r>
      <w:r>
        <w:rPr>
          <w:rFonts w:ascii="Times Roman" w:hAnsi="Times Roman"/>
          <w:shd w:val="clear" w:color="auto" w:fill="ffffff"/>
          <w:rtl w:val="0"/>
          <w:lang w:val="en-US"/>
        </w:rPr>
        <w:t>Asheville Sport and Social Club</w:t>
      </w:r>
    </w:p>
    <w:p>
      <w:pPr>
        <w:pStyle w:val="Default"/>
        <w:suppressAutoHyphens w:val="1"/>
        <w:spacing w:before="0" w:line="240" w:lineRule="auto"/>
        <w:jc w:val="center"/>
        <w:rPr>
          <w:rFonts w:ascii="Helvetica" w:cs="Helvetica" w:hAnsi="Helvetica" w:eastAsia="Helvetica"/>
          <w:outline w:val="0"/>
          <w:color w:val="000000"/>
          <w:sz w:val="22"/>
          <w:szCs w:val="22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shd w:val="clear" w:color="auto" w:fill="ffffff"/>
        </w:rPr>
      </w:pPr>
    </w:p>
    <w:p>
      <w:pPr>
        <w:pStyle w:val="Default"/>
        <w:suppressAutoHyphens w:val="1"/>
        <w:spacing w:before="0" w:line="240" w:lineRule="auto"/>
        <w:jc w:val="center"/>
      </w:pPr>
      <w:r>
        <w:rPr>
          <w:rFonts w:ascii="Helvetica" w:cs="Helvetica" w:hAnsi="Helvetica" w:eastAsia="Helvetica"/>
          <w:outline w:val="0"/>
          <w:color w:val="000000"/>
          <w:sz w:val="22"/>
          <w:szCs w:val="22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Cambria Bold">
    <w:charset w:val="00"/>
    <w:family w:val="roman"/>
    <w:pitch w:val="default"/>
  </w:font>
  <w:font w:name="Times Roman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2"/>
  </w:abstractNum>
  <w:abstractNum w:abstractNumId="1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2">
    <w:name w:val="Imported Style 2"/>
    <w:pPr>
      <w:numPr>
        <w:numId w:val="1"/>
      </w:numPr>
    </w:pPr>
  </w:style>
  <w:style w:type="paragraph" w:styleId="List Bullet">
    <w:name w:val="List Bullet"/>
    <w:next w:val="List Bullet"/>
    <w:pPr>
      <w:keepNext w:val="0"/>
      <w:keepLines w:val="0"/>
      <w:pageBreakBefore w:val="0"/>
      <w:widowControl w:val="1"/>
      <w:shd w:val="clear" w:color="auto" w:fill="auto"/>
      <w:tabs>
        <w:tab w:val="left" w:pos="360"/>
      </w:tabs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