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8D0C" w14:textId="764C03FA" w:rsidR="00172E7A" w:rsidRDefault="00F212F3" w:rsidP="009F6082">
      <w:pPr>
        <w:ind w:left="5040" w:hanging="4995"/>
        <w:rPr>
          <w:rFonts w:ascii="Abadi" w:hAnsi="Abadi"/>
          <w:sz w:val="24"/>
          <w:szCs w:val="24"/>
        </w:rPr>
      </w:pPr>
      <w:r w:rsidRPr="00172E7A">
        <w:rPr>
          <w:rFonts w:ascii="Abadi" w:hAnsi="Abadi"/>
          <w:sz w:val="28"/>
          <w:szCs w:val="28"/>
        </w:rPr>
        <w:t>Heidi Green-Lynn</w:t>
      </w:r>
      <w:r w:rsidR="00A64F85">
        <w:rPr>
          <w:rFonts w:ascii="Abadi" w:hAnsi="Abadi"/>
          <w:sz w:val="24"/>
          <w:szCs w:val="24"/>
        </w:rPr>
        <w:tab/>
      </w:r>
      <w:r w:rsidR="00A64F85">
        <w:rPr>
          <w:rFonts w:ascii="Abadi" w:hAnsi="Abadi"/>
          <w:sz w:val="24"/>
          <w:szCs w:val="24"/>
        </w:rPr>
        <w:tab/>
      </w:r>
      <w:hyperlink r:id="rId7" w:history="1">
        <w:r w:rsidR="00172E7A" w:rsidRPr="000A56B1">
          <w:rPr>
            <w:rStyle w:val="Hyperlink"/>
            <w:rFonts w:ascii="Abadi" w:hAnsi="Abadi"/>
            <w:sz w:val="24"/>
            <w:szCs w:val="24"/>
          </w:rPr>
          <w:t>hglaccounting@yahoo.com</w:t>
        </w:r>
      </w:hyperlink>
    </w:p>
    <w:p w14:paraId="48609A09" w14:textId="1594669E" w:rsidR="00766EE1" w:rsidRPr="00172E7A" w:rsidRDefault="00766EE1" w:rsidP="00172E7A">
      <w:pPr>
        <w:ind w:left="5040" w:hanging="4320"/>
        <w:rPr>
          <w:rFonts w:ascii="Abadi" w:hAnsi="Abadi"/>
          <w:sz w:val="22"/>
          <w:szCs w:val="22"/>
        </w:rPr>
      </w:pPr>
      <w:r>
        <w:t xml:space="preserve">                                                                                                                  </w:t>
      </w:r>
      <w:r w:rsidRPr="009F6082">
        <w:rPr>
          <w:rFonts w:ascii="Abadi" w:hAnsi="Abadi"/>
          <w:sz w:val="22"/>
          <w:szCs w:val="22"/>
        </w:rPr>
        <w:t xml:space="preserve">317-339-2265 </w:t>
      </w:r>
    </w:p>
    <w:p w14:paraId="3D023080" w14:textId="77777777" w:rsidR="00766EE1" w:rsidRPr="00F212F3" w:rsidRDefault="00766EE1" w:rsidP="00766EE1">
      <w:pPr>
        <w:rPr>
          <w:rFonts w:ascii="Abadi" w:hAnsi="Abadi"/>
        </w:rPr>
      </w:pPr>
    </w:p>
    <w:p w14:paraId="0F9973F9" w14:textId="0CA339E8" w:rsidR="00766EE1" w:rsidRPr="00FD1EBD" w:rsidRDefault="00FD1EBD" w:rsidP="00FD1EBD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Small Business Bookkeeping</w:t>
      </w:r>
    </w:p>
    <w:p w14:paraId="75398B7A" w14:textId="4DE7D537" w:rsidR="00FD1EBD" w:rsidRPr="00E15327" w:rsidRDefault="00E15327" w:rsidP="00FD1EBD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Construction Accounting</w:t>
      </w:r>
    </w:p>
    <w:p w14:paraId="4FFFF38C" w14:textId="3FE624E7" w:rsidR="00E15327" w:rsidRPr="00E15327" w:rsidRDefault="00E15327" w:rsidP="00FD1EBD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Property Management Accounting</w:t>
      </w:r>
    </w:p>
    <w:p w14:paraId="76F0E7CD" w14:textId="700C4060" w:rsidR="00E15327" w:rsidRPr="00E15327" w:rsidRDefault="00E15327" w:rsidP="00FD1EBD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Transportation Accounting</w:t>
      </w:r>
    </w:p>
    <w:p w14:paraId="49930803" w14:textId="77777777" w:rsidR="00E15327" w:rsidRPr="00FD1EBD" w:rsidRDefault="00E15327" w:rsidP="00E15327">
      <w:pPr>
        <w:pStyle w:val="ListParagraph"/>
        <w:ind w:left="840"/>
        <w:rPr>
          <w:rFonts w:ascii="Abadi" w:hAnsi="Abadi"/>
        </w:rPr>
      </w:pPr>
    </w:p>
    <w:p w14:paraId="0D02BEA6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3D5899B5" w14:textId="77777777" w:rsidR="00766EE1" w:rsidRDefault="00766EE1" w:rsidP="00766EE1">
      <w:pPr>
        <w:rPr>
          <w:rFonts w:ascii="Abadi" w:hAnsi="Abadi"/>
        </w:rPr>
      </w:pPr>
    </w:p>
    <w:p w14:paraId="7108BBBA" w14:textId="77777777" w:rsidR="00CB227C" w:rsidRPr="00F212F3" w:rsidRDefault="00CB227C" w:rsidP="00766EE1">
      <w:pPr>
        <w:rPr>
          <w:rFonts w:ascii="Abadi" w:hAnsi="Abadi"/>
        </w:rPr>
      </w:pPr>
    </w:p>
    <w:p w14:paraId="0B0D7F76" w14:textId="77777777" w:rsidR="00766EE1" w:rsidRPr="0086023E" w:rsidRDefault="00766EE1" w:rsidP="00766EE1">
      <w:pPr>
        <w:rPr>
          <w:rFonts w:ascii="Abadi" w:hAnsi="Abadi"/>
          <w:sz w:val="24"/>
          <w:szCs w:val="24"/>
        </w:rPr>
      </w:pPr>
      <w:r w:rsidRPr="0086023E">
        <w:rPr>
          <w:rFonts w:ascii="Abadi" w:hAnsi="Abadi"/>
          <w:sz w:val="24"/>
          <w:szCs w:val="24"/>
        </w:rPr>
        <w:t xml:space="preserve">Work Experience  </w:t>
      </w:r>
    </w:p>
    <w:p w14:paraId="3EDAF041" w14:textId="097BFA75" w:rsidR="00766EE1" w:rsidRPr="00E15327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703FCC9F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HGL Accounting Services LLC - Danville, IN  </w:t>
      </w:r>
    </w:p>
    <w:p w14:paraId="5A99D5E3" w14:textId="401D3095" w:rsidR="00766EE1" w:rsidRPr="00CB3291" w:rsidRDefault="00766EE1" w:rsidP="00766EE1">
      <w:pPr>
        <w:rPr>
          <w:rFonts w:ascii="Abadi" w:hAnsi="Abadi"/>
          <w:b/>
          <w:bCs/>
          <w:i/>
          <w:iCs/>
        </w:rPr>
      </w:pPr>
      <w:r w:rsidRPr="00F212F3">
        <w:rPr>
          <w:rFonts w:ascii="Abadi" w:hAnsi="Abadi"/>
        </w:rPr>
        <w:t>January 2008 to Present</w:t>
      </w:r>
      <w:r w:rsidR="005951E9">
        <w:rPr>
          <w:rFonts w:ascii="Abadi" w:hAnsi="Abadi"/>
        </w:rPr>
        <w:t xml:space="preserve">  -</w:t>
      </w:r>
      <w:r w:rsidRPr="00F212F3">
        <w:rPr>
          <w:rFonts w:ascii="Abadi" w:hAnsi="Abadi"/>
        </w:rPr>
        <w:t xml:space="preserve">  </w:t>
      </w:r>
      <w:r w:rsidR="00297623" w:rsidRPr="00CB3291">
        <w:rPr>
          <w:rFonts w:ascii="Abadi" w:hAnsi="Abadi"/>
          <w:b/>
          <w:bCs/>
          <w:i/>
          <w:iCs/>
        </w:rPr>
        <w:t>Contract Accounting Services</w:t>
      </w:r>
    </w:p>
    <w:p w14:paraId="5AAF557B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117AFD41" w14:textId="77777777" w:rsidR="00B62BD8" w:rsidRDefault="00766EE1" w:rsidP="00766EE1">
      <w:pPr>
        <w:rPr>
          <w:rFonts w:ascii="Abadi" w:hAnsi="Abadi"/>
          <w:b/>
          <w:bCs/>
        </w:rPr>
      </w:pPr>
      <w:r w:rsidRPr="00F212F3">
        <w:rPr>
          <w:rFonts w:ascii="Abadi" w:hAnsi="Abadi"/>
        </w:rPr>
        <w:t xml:space="preserve">• </w:t>
      </w:r>
      <w:r w:rsidRPr="00DF4D69">
        <w:rPr>
          <w:rFonts w:ascii="Abadi" w:hAnsi="Abadi"/>
          <w:b/>
          <w:bCs/>
        </w:rPr>
        <w:t>QuickBooks (desktop &amp; online)</w:t>
      </w:r>
    </w:p>
    <w:p w14:paraId="38354E07" w14:textId="4D3B5DE9" w:rsidR="00B62BD8" w:rsidRPr="00F212F3" w:rsidRDefault="00B62BD8" w:rsidP="00B62BD8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>
        <w:rPr>
          <w:rFonts w:ascii="Abadi" w:hAnsi="Abadi"/>
        </w:rPr>
        <w:t>Microsoft 365</w:t>
      </w:r>
      <w:r w:rsidRPr="00F212F3">
        <w:rPr>
          <w:rFonts w:ascii="Abadi" w:hAnsi="Abadi"/>
        </w:rPr>
        <w:t xml:space="preserve"> </w:t>
      </w:r>
    </w:p>
    <w:p w14:paraId="2DC646C1" w14:textId="55530C71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Small business Accounting  </w:t>
      </w:r>
    </w:p>
    <w:p w14:paraId="2A952425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Construction Accounting (AIA billing, job cost, WIP) </w:t>
      </w:r>
    </w:p>
    <w:p w14:paraId="3698649A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Transportation Accounting (DOT regulations &amp; reporting)   </w:t>
      </w:r>
    </w:p>
    <w:p w14:paraId="0F583486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Property Management Accounting   </w:t>
      </w:r>
    </w:p>
    <w:p w14:paraId="45E3C495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Accounts Receivable   </w:t>
      </w:r>
    </w:p>
    <w:p w14:paraId="4DF9620B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Accounts Payable   </w:t>
      </w:r>
    </w:p>
    <w:p w14:paraId="733318A2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General Ledger entries &amp; reconciliation  </w:t>
      </w:r>
    </w:p>
    <w:p w14:paraId="0A44FA7D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Payroll (in house or outsourced, tax reporting)   </w:t>
      </w:r>
    </w:p>
    <w:p w14:paraId="134A35CD" w14:textId="77777777" w:rsidR="00766EE1" w:rsidRPr="00F212F3" w:rsidRDefault="00766EE1" w:rsidP="00766EE1">
      <w:pPr>
        <w:rPr>
          <w:rFonts w:ascii="Abadi" w:hAnsi="Abadi"/>
        </w:rPr>
      </w:pPr>
      <w:bookmarkStart w:id="0" w:name="_Hlk145325674"/>
      <w:r w:rsidRPr="00F212F3">
        <w:rPr>
          <w:rFonts w:ascii="Abadi" w:hAnsi="Abadi"/>
        </w:rPr>
        <w:t xml:space="preserve">• Reconciliations (bank, loans, credit cards)   </w:t>
      </w:r>
    </w:p>
    <w:bookmarkEnd w:id="0"/>
    <w:p w14:paraId="017149AA" w14:textId="13EB1FC4" w:rsidR="005866EC" w:rsidRPr="00F212F3" w:rsidRDefault="005866EC" w:rsidP="005866EC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>
        <w:rPr>
          <w:rFonts w:ascii="Abadi" w:hAnsi="Abadi"/>
        </w:rPr>
        <w:t>Business management</w:t>
      </w:r>
      <w:r w:rsidRPr="00F212F3">
        <w:rPr>
          <w:rFonts w:ascii="Abadi" w:hAnsi="Abadi"/>
        </w:rPr>
        <w:t xml:space="preserve">  </w:t>
      </w:r>
    </w:p>
    <w:p w14:paraId="4E5B7F47" w14:textId="1284CB48" w:rsidR="00120023" w:rsidRPr="00F212F3" w:rsidRDefault="00120023" w:rsidP="00120023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 w:rsidR="0079251E">
        <w:rPr>
          <w:rFonts w:ascii="Abadi" w:hAnsi="Abadi"/>
        </w:rPr>
        <w:t xml:space="preserve">CPA </w:t>
      </w:r>
      <w:r w:rsidR="00164F7B">
        <w:rPr>
          <w:rFonts w:ascii="Abadi" w:hAnsi="Abadi"/>
        </w:rPr>
        <w:t>consult during income tax preparation</w:t>
      </w:r>
      <w:r w:rsidRPr="00F212F3">
        <w:rPr>
          <w:rFonts w:ascii="Abadi" w:hAnsi="Abadi"/>
        </w:rPr>
        <w:t xml:space="preserve">   </w:t>
      </w:r>
    </w:p>
    <w:p w14:paraId="43005695" w14:textId="1CADF39D" w:rsidR="00120023" w:rsidRPr="00164F7B" w:rsidRDefault="00120023" w:rsidP="00120023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 w:rsidR="00164F7B">
        <w:rPr>
          <w:rFonts w:ascii="Abadi" w:hAnsi="Abadi"/>
        </w:rPr>
        <w:t xml:space="preserve">Bank consult during </w:t>
      </w:r>
      <w:r w:rsidR="00A20C81">
        <w:rPr>
          <w:rFonts w:ascii="Abadi" w:hAnsi="Abadi"/>
        </w:rPr>
        <w:t>loan application &amp; approval process</w:t>
      </w:r>
    </w:p>
    <w:p w14:paraId="7BC8C8EC" w14:textId="77777777" w:rsidR="00287D3D" w:rsidRDefault="00AB1791" w:rsidP="00AB1791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>
        <w:rPr>
          <w:rFonts w:ascii="Abadi" w:hAnsi="Abadi"/>
        </w:rPr>
        <w:t>Budgeting</w:t>
      </w:r>
    </w:p>
    <w:p w14:paraId="5F5EACC8" w14:textId="15B34A22" w:rsidR="00287D3D" w:rsidRPr="00F212F3" w:rsidRDefault="00287D3D" w:rsidP="00287D3D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>
        <w:rPr>
          <w:rFonts w:ascii="Abadi" w:hAnsi="Abadi"/>
        </w:rPr>
        <w:t>Cash Management</w:t>
      </w:r>
      <w:r w:rsidRPr="00F212F3">
        <w:rPr>
          <w:rFonts w:ascii="Abadi" w:hAnsi="Abadi"/>
        </w:rPr>
        <w:t xml:space="preserve"> </w:t>
      </w:r>
    </w:p>
    <w:p w14:paraId="53B5AFA4" w14:textId="429C2874" w:rsidR="00AB1791" w:rsidRPr="00F212F3" w:rsidRDefault="00AB1791" w:rsidP="00AB179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704C7A06" w14:textId="77777777" w:rsidR="00766EE1" w:rsidRPr="00F212F3" w:rsidRDefault="00766EE1" w:rsidP="00766EE1">
      <w:pPr>
        <w:rPr>
          <w:rFonts w:ascii="Abadi" w:hAnsi="Abadi"/>
        </w:rPr>
      </w:pPr>
    </w:p>
    <w:p w14:paraId="22EC0D15" w14:textId="4B3C4FC0" w:rsidR="00766EE1" w:rsidRPr="00F212F3" w:rsidRDefault="00766EE1" w:rsidP="00766EE1">
      <w:pPr>
        <w:rPr>
          <w:rFonts w:ascii="Abadi" w:hAnsi="Abadi"/>
        </w:rPr>
      </w:pPr>
    </w:p>
    <w:p w14:paraId="54BE976C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Hospitality Project Services LLC – Division of General Hotels Indianapolis, IN  </w:t>
      </w:r>
    </w:p>
    <w:p w14:paraId="23C4D007" w14:textId="77777777" w:rsidR="00CB3291" w:rsidRPr="00F212F3" w:rsidRDefault="00766EE1" w:rsidP="00CB3291">
      <w:pPr>
        <w:rPr>
          <w:rFonts w:ascii="Abadi" w:hAnsi="Abadi"/>
        </w:rPr>
      </w:pPr>
      <w:r w:rsidRPr="00F212F3">
        <w:rPr>
          <w:rFonts w:ascii="Abadi" w:hAnsi="Abadi"/>
        </w:rPr>
        <w:t xml:space="preserve">April 2019 – May 2021 </w:t>
      </w:r>
      <w:r w:rsidR="00CB3291">
        <w:rPr>
          <w:rFonts w:ascii="Abadi" w:hAnsi="Abadi"/>
        </w:rPr>
        <w:t xml:space="preserve"> </w:t>
      </w:r>
      <w:r w:rsidR="00CB3291" w:rsidRPr="00CB3291">
        <w:rPr>
          <w:rFonts w:ascii="Abadi" w:hAnsi="Abadi"/>
          <w:b/>
          <w:bCs/>
          <w:i/>
          <w:iCs/>
        </w:rPr>
        <w:t>Corporate Construction Controller</w:t>
      </w:r>
      <w:r w:rsidR="00CB3291" w:rsidRPr="00F212F3">
        <w:rPr>
          <w:rFonts w:ascii="Abadi" w:hAnsi="Abadi"/>
        </w:rPr>
        <w:t xml:space="preserve"> </w:t>
      </w:r>
    </w:p>
    <w:p w14:paraId="2FFF9150" w14:textId="71ADB827" w:rsidR="00766EE1" w:rsidRPr="00F212F3" w:rsidRDefault="00766EE1" w:rsidP="00766EE1">
      <w:pPr>
        <w:rPr>
          <w:rFonts w:ascii="Abadi" w:hAnsi="Abadi"/>
        </w:rPr>
      </w:pPr>
    </w:p>
    <w:p w14:paraId="7A766C85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Cash management – corporate </w:t>
      </w:r>
    </w:p>
    <w:p w14:paraId="2C2E2EF1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Full management corporate accounting   </w:t>
      </w:r>
    </w:p>
    <w:p w14:paraId="02CB9A83" w14:textId="676DBADF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>• Construction budget oversight $</w:t>
      </w:r>
      <w:r w:rsidR="007B06B4">
        <w:rPr>
          <w:rFonts w:ascii="Abadi" w:hAnsi="Abadi"/>
        </w:rPr>
        <w:t>110</w:t>
      </w:r>
      <w:r w:rsidRPr="00F212F3">
        <w:rPr>
          <w:rFonts w:ascii="Abadi" w:hAnsi="Abadi"/>
        </w:rPr>
        <w:t xml:space="preserve">M - multi-hotel projects multi State   </w:t>
      </w:r>
    </w:p>
    <w:p w14:paraId="59ED5A41" w14:textId="77777777" w:rsidR="006657B4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>• Project administration and supervision of administrative personnel</w:t>
      </w:r>
    </w:p>
    <w:p w14:paraId="2B0E47F2" w14:textId="2707CF70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>• Furniture, fixture &amp; equipment</w:t>
      </w:r>
      <w:r w:rsidR="006657B4">
        <w:rPr>
          <w:rFonts w:ascii="Abadi" w:hAnsi="Abadi"/>
        </w:rPr>
        <w:t xml:space="preserve"> </w:t>
      </w:r>
      <w:r w:rsidRPr="00F212F3">
        <w:rPr>
          <w:rFonts w:ascii="Abadi" w:hAnsi="Abadi"/>
        </w:rPr>
        <w:t>procurement budget oversight and</w:t>
      </w:r>
      <w:r w:rsidR="006657B4">
        <w:rPr>
          <w:rFonts w:ascii="Abadi" w:hAnsi="Abadi"/>
        </w:rPr>
        <w:t xml:space="preserve"> </w:t>
      </w:r>
      <w:r w:rsidRPr="00F212F3">
        <w:rPr>
          <w:rFonts w:ascii="Abadi" w:hAnsi="Abadi"/>
        </w:rPr>
        <w:t xml:space="preserve">analysis   </w:t>
      </w:r>
    </w:p>
    <w:p w14:paraId="5DEAE275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Supervision - procurement team accounting functions   </w:t>
      </w:r>
    </w:p>
    <w:p w14:paraId="16FE90A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Cash management - corporate &amp; project   </w:t>
      </w:r>
    </w:p>
    <w:p w14:paraId="3F000A98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AIA Billings &amp; contract/subcontract preparation &amp; oversight   </w:t>
      </w:r>
    </w:p>
    <w:p w14:paraId="7FA33E55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Lender / Bank inspector coordination &amp; compliance   </w:t>
      </w:r>
    </w:p>
    <w:p w14:paraId="349B5045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Budget implementation &amp; monthly review with ownership   </w:t>
      </w:r>
    </w:p>
    <w:p w14:paraId="4563379D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Month-end &amp; annual financial reporting to owner   </w:t>
      </w:r>
    </w:p>
    <w:p w14:paraId="0A5965F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Corporate Sales tax returns   </w:t>
      </w:r>
    </w:p>
    <w:p w14:paraId="22AA809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Project audit / CPA coordination &amp; assistance   </w:t>
      </w:r>
    </w:p>
    <w:p w14:paraId="0213E6F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Project Contract / Insurance administration   </w:t>
      </w:r>
    </w:p>
    <w:p w14:paraId="50915259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Corporate insurance administration   </w:t>
      </w:r>
    </w:p>
    <w:p w14:paraId="72110363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 w:rsidRPr="00466DF9">
        <w:rPr>
          <w:rFonts w:ascii="Abadi" w:hAnsi="Abadi"/>
          <w:b/>
          <w:bCs/>
        </w:rPr>
        <w:t>QuickBooks Enterprise</w:t>
      </w:r>
      <w:r w:rsidRPr="00F212F3">
        <w:rPr>
          <w:rFonts w:ascii="Abadi" w:hAnsi="Abadi"/>
        </w:rPr>
        <w:t xml:space="preserve">   </w:t>
      </w:r>
    </w:p>
    <w:p w14:paraId="11BBE2C1" w14:textId="77777777" w:rsidR="00766EE1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BuilderTrend project management  </w:t>
      </w:r>
    </w:p>
    <w:p w14:paraId="34AC16E9" w14:textId="7E739CC3" w:rsidR="00FD60F4" w:rsidRDefault="00FD60F4" w:rsidP="00FD60F4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 w:rsidR="00211678">
        <w:rPr>
          <w:rFonts w:ascii="Abadi" w:hAnsi="Abadi"/>
        </w:rPr>
        <w:t>Microsoft Office Suite</w:t>
      </w:r>
      <w:r w:rsidRPr="00F212F3">
        <w:rPr>
          <w:rFonts w:ascii="Abadi" w:hAnsi="Abadi"/>
        </w:rPr>
        <w:t xml:space="preserve"> </w:t>
      </w:r>
    </w:p>
    <w:p w14:paraId="48F7AB11" w14:textId="77777777" w:rsidR="00FD60F4" w:rsidRPr="00F212F3" w:rsidRDefault="00FD60F4" w:rsidP="00FD60F4">
      <w:pPr>
        <w:rPr>
          <w:rFonts w:ascii="Abadi" w:hAnsi="Abadi"/>
        </w:rPr>
      </w:pPr>
    </w:p>
    <w:p w14:paraId="2B7F1686" w14:textId="47EC23D6" w:rsidR="005951E9" w:rsidRPr="00F212F3" w:rsidRDefault="005951E9" w:rsidP="00766EE1">
      <w:pPr>
        <w:rPr>
          <w:rFonts w:ascii="Abadi" w:hAnsi="Abadi"/>
        </w:rPr>
      </w:pPr>
    </w:p>
    <w:p w14:paraId="32CBFE0C" w14:textId="77777777" w:rsidR="00466DF9" w:rsidRDefault="00466DF9" w:rsidP="00766EE1">
      <w:pPr>
        <w:rPr>
          <w:rFonts w:ascii="Abadi" w:hAnsi="Abadi"/>
        </w:rPr>
      </w:pPr>
    </w:p>
    <w:p w14:paraId="6A5403D5" w14:textId="22D3CF7F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Casa Verde, Inc - Indianapolis, IN  </w:t>
      </w:r>
    </w:p>
    <w:p w14:paraId="3423E968" w14:textId="06AC3AB2" w:rsidR="00766EE1" w:rsidRPr="00B97AF5" w:rsidRDefault="00766EE1" w:rsidP="00766EE1">
      <w:pPr>
        <w:rPr>
          <w:rFonts w:ascii="Abadi" w:hAnsi="Abadi"/>
          <w:b/>
          <w:bCs/>
          <w:i/>
          <w:iCs/>
        </w:rPr>
      </w:pPr>
      <w:r w:rsidRPr="00F212F3">
        <w:rPr>
          <w:rFonts w:ascii="Abadi" w:hAnsi="Abadi"/>
        </w:rPr>
        <w:t xml:space="preserve">October 2008 to December 2010  </w:t>
      </w:r>
      <w:r w:rsidR="00B97AF5">
        <w:rPr>
          <w:rFonts w:ascii="Abadi" w:hAnsi="Abadi"/>
          <w:b/>
          <w:bCs/>
          <w:i/>
          <w:iCs/>
        </w:rPr>
        <w:t>Construction Accountant</w:t>
      </w:r>
    </w:p>
    <w:p w14:paraId="60BE0B41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458B6C61" w14:textId="5A48B2CE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Project financial management, AIA construction draw processing, property mgmt accounting   </w:t>
      </w:r>
    </w:p>
    <w:p w14:paraId="10C9B15D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</w:t>
      </w:r>
      <w:r w:rsidRPr="00466DF9">
        <w:rPr>
          <w:rFonts w:ascii="Abadi" w:hAnsi="Abadi"/>
          <w:b/>
          <w:bCs/>
        </w:rPr>
        <w:t>QuickBooks Premiere</w:t>
      </w:r>
      <w:r w:rsidRPr="00F212F3">
        <w:rPr>
          <w:rFonts w:ascii="Abadi" w:hAnsi="Abadi"/>
        </w:rPr>
        <w:t xml:space="preserve"> - AP, AR, PR, Job Costing, Account Reconciliation.   </w:t>
      </w:r>
    </w:p>
    <w:p w14:paraId="24A5F462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Cash flow analysis and weekly budgeting.   </w:t>
      </w:r>
    </w:p>
    <w:p w14:paraId="0D9D24E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Federal &amp; State tax compliance reporting   </w:t>
      </w:r>
    </w:p>
    <w:p w14:paraId="609D687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* Daily cash management.  </w:t>
      </w:r>
    </w:p>
    <w:p w14:paraId="11BD801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3B823749" w14:textId="77777777" w:rsidR="00766EE1" w:rsidRPr="00F212F3" w:rsidRDefault="00766EE1" w:rsidP="00766EE1">
      <w:pPr>
        <w:rPr>
          <w:rFonts w:ascii="Abadi" w:hAnsi="Abadi"/>
        </w:rPr>
      </w:pPr>
    </w:p>
    <w:p w14:paraId="0D8FB6AD" w14:textId="77777777" w:rsidR="00766EE1" w:rsidRPr="00F212F3" w:rsidRDefault="00766EE1" w:rsidP="00766EE1">
      <w:pPr>
        <w:rPr>
          <w:rFonts w:ascii="Abadi" w:hAnsi="Abadi"/>
        </w:rPr>
      </w:pPr>
    </w:p>
    <w:p w14:paraId="5D5FC571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Mansur Real Estate Services, Inc - Indianapolis, IN  </w:t>
      </w:r>
    </w:p>
    <w:p w14:paraId="3E265B8A" w14:textId="64B1F2CA" w:rsidR="00766EE1" w:rsidRPr="00B97AF5" w:rsidRDefault="00766EE1" w:rsidP="00766EE1">
      <w:pPr>
        <w:rPr>
          <w:rFonts w:ascii="Abadi" w:hAnsi="Abadi"/>
          <w:b/>
          <w:bCs/>
          <w:i/>
          <w:iCs/>
        </w:rPr>
      </w:pPr>
      <w:r w:rsidRPr="00F212F3">
        <w:rPr>
          <w:rFonts w:ascii="Abadi" w:hAnsi="Abadi"/>
        </w:rPr>
        <w:t xml:space="preserve">December 2006 to October 2008  </w:t>
      </w:r>
      <w:r w:rsidR="00B97AF5">
        <w:rPr>
          <w:rFonts w:ascii="Abadi" w:hAnsi="Abadi"/>
          <w:b/>
          <w:bCs/>
          <w:i/>
          <w:iCs/>
        </w:rPr>
        <w:t>Senior Construction Accountant</w:t>
      </w:r>
    </w:p>
    <w:p w14:paraId="60928EA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71778E7B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Project financial management, AIA construction draw processing, property </w:t>
      </w:r>
    </w:p>
    <w:p w14:paraId="12A20184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mgmt accounting, CAM reconciliations   </w:t>
      </w:r>
    </w:p>
    <w:p w14:paraId="46A81CC4" w14:textId="1848790A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$5+ million construction mgmt. budgets and $50k+ tenant finish build-out.   </w:t>
      </w:r>
    </w:p>
    <w:p w14:paraId="38CA2591" w14:textId="722904CE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Coordinator and liaison between construction manager and owners, architects, project managers,  </w:t>
      </w:r>
    </w:p>
    <w:p w14:paraId="3E0FEEE3" w14:textId="6296DFEF" w:rsidR="00766EE1" w:rsidRPr="00F212F3" w:rsidRDefault="00DD79BE" w:rsidP="00766EE1">
      <w:pPr>
        <w:rPr>
          <w:rFonts w:ascii="Abadi" w:hAnsi="Abadi"/>
        </w:rPr>
      </w:pPr>
      <w:r>
        <w:rPr>
          <w:rFonts w:ascii="Abadi" w:hAnsi="Abadi"/>
        </w:rPr>
        <w:t xml:space="preserve">  </w:t>
      </w:r>
      <w:r w:rsidR="00766EE1" w:rsidRPr="00F212F3">
        <w:rPr>
          <w:rFonts w:ascii="Abadi" w:hAnsi="Abadi"/>
        </w:rPr>
        <w:t xml:space="preserve">contractors and lenders.   </w:t>
      </w:r>
    </w:p>
    <w:p w14:paraId="7EE66A88" w14:textId="3C16AAD4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Contract &amp; Insurance Administrator - contract negotiation &amp; project close-out.   </w:t>
      </w:r>
    </w:p>
    <w:p w14:paraId="6891D9F1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Interpret &amp; review commercial lease files; annual lease reconciliations.   </w:t>
      </w:r>
    </w:p>
    <w:p w14:paraId="3E62DA2D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Manage Accounts Receivable &amp; Accounts Payable.   </w:t>
      </w:r>
    </w:p>
    <w:p w14:paraId="7784F745" w14:textId="5D7BBFFD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Property Management customer service &amp; contractor follow-up on maintenance &amp; repairs.   </w:t>
      </w:r>
    </w:p>
    <w:p w14:paraId="430EFEF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Legal research &amp; audit.   </w:t>
      </w:r>
    </w:p>
    <w:p w14:paraId="3157142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Software applications: Timberline Accounting, Microsoft Office </w:t>
      </w:r>
    </w:p>
    <w:p w14:paraId="74ADFE2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284F3F1C" w14:textId="77777777" w:rsidR="00766EE1" w:rsidRPr="00F212F3" w:rsidRDefault="00766EE1" w:rsidP="00766EE1">
      <w:pPr>
        <w:rPr>
          <w:rFonts w:ascii="Abadi" w:hAnsi="Abadi"/>
        </w:rPr>
      </w:pPr>
    </w:p>
    <w:p w14:paraId="0334D444" w14:textId="77777777" w:rsidR="00766EE1" w:rsidRPr="00F212F3" w:rsidRDefault="00766EE1" w:rsidP="00766EE1">
      <w:pPr>
        <w:rPr>
          <w:rFonts w:ascii="Abadi" w:hAnsi="Abadi"/>
        </w:rPr>
      </w:pPr>
    </w:p>
    <w:p w14:paraId="1CBFE5EF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RL Hartman Concrete, Inc., Plainfield Ready Mix, Inc - Plainfield, IN  </w:t>
      </w:r>
    </w:p>
    <w:p w14:paraId="08E4C245" w14:textId="10703605" w:rsidR="00766EE1" w:rsidRPr="00211678" w:rsidRDefault="00766EE1" w:rsidP="00766EE1">
      <w:pPr>
        <w:rPr>
          <w:rFonts w:ascii="Abadi" w:hAnsi="Abadi"/>
          <w:b/>
          <w:bCs/>
          <w:i/>
          <w:iCs/>
        </w:rPr>
      </w:pPr>
      <w:r w:rsidRPr="00F212F3">
        <w:rPr>
          <w:rFonts w:ascii="Abadi" w:hAnsi="Abadi"/>
        </w:rPr>
        <w:t xml:space="preserve">December 2004 to December 2006  </w:t>
      </w:r>
      <w:r w:rsidR="00211678">
        <w:rPr>
          <w:rFonts w:ascii="Abadi" w:hAnsi="Abadi"/>
          <w:b/>
          <w:bCs/>
          <w:i/>
          <w:iCs/>
        </w:rPr>
        <w:t>Office Manager</w:t>
      </w:r>
      <w:r w:rsidR="00F11CAD">
        <w:rPr>
          <w:rFonts w:ascii="Abadi" w:hAnsi="Abadi"/>
          <w:b/>
          <w:bCs/>
          <w:i/>
          <w:iCs/>
        </w:rPr>
        <w:t xml:space="preserve"> / Accounting Manager</w:t>
      </w:r>
    </w:p>
    <w:p w14:paraId="4AFD7D46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79BBC6B6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Manage Accounting Staff, Scheduling Staff, assist President &amp; CFO in daily </w:t>
      </w:r>
    </w:p>
    <w:p w14:paraId="33C31D9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management of three companies with 150+ employees.   </w:t>
      </w:r>
    </w:p>
    <w:p w14:paraId="358FD663" w14:textId="1B4F4019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Responsible for recruitment, interview, hire and daily supervision of accounting &amp; scheduling staff.   </w:t>
      </w:r>
    </w:p>
    <w:p w14:paraId="77A01AD6" w14:textId="07BC11B3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Responsible for AR, AP, Payroll - 3 companies including intercompany sales activity.   </w:t>
      </w:r>
    </w:p>
    <w:p w14:paraId="54326C44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Manage sales proposals and follow-up with prospective clients.   </w:t>
      </w:r>
    </w:p>
    <w:p w14:paraId="2D70558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Coordinate start-up processes for all new construction.   </w:t>
      </w:r>
    </w:p>
    <w:p w14:paraId="498DFA4D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Manage customer service sales, new accounts, and existing accounts.   </w:t>
      </w:r>
    </w:p>
    <w:p w14:paraId="2CAADCDF" w14:textId="63166F3D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Software applications: MasterBuilder Accounting, Office 2003, Internet Banking, EFTPS website </w:t>
      </w:r>
    </w:p>
    <w:p w14:paraId="31E814FB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65004B24" w14:textId="77777777" w:rsidR="005A09FE" w:rsidRDefault="005A09FE" w:rsidP="00766EE1">
      <w:pPr>
        <w:rPr>
          <w:rFonts w:ascii="Abadi" w:hAnsi="Abadi"/>
        </w:rPr>
      </w:pPr>
    </w:p>
    <w:p w14:paraId="240AFF17" w14:textId="77777777" w:rsidR="005A09FE" w:rsidRDefault="005A09FE" w:rsidP="00766EE1">
      <w:pPr>
        <w:rPr>
          <w:rFonts w:ascii="Abadi" w:hAnsi="Abadi"/>
        </w:rPr>
      </w:pPr>
    </w:p>
    <w:p w14:paraId="2F799CFA" w14:textId="574F9B70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VARIOUS COMPANIES - Indianapolis, IN  </w:t>
      </w:r>
    </w:p>
    <w:p w14:paraId="6787FAB6" w14:textId="77777777" w:rsidR="00766EE1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March 2002 to November 2004  </w:t>
      </w:r>
    </w:p>
    <w:p w14:paraId="5B99BF39" w14:textId="77777777" w:rsidR="00D93869" w:rsidRPr="00F212F3" w:rsidRDefault="00D93869" w:rsidP="00766EE1">
      <w:pPr>
        <w:rPr>
          <w:rFonts w:ascii="Abadi" w:hAnsi="Abadi"/>
        </w:rPr>
      </w:pPr>
    </w:p>
    <w:p w14:paraId="66A9F46D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Accts Rec/Accts Pay/Payroll   </w:t>
      </w:r>
    </w:p>
    <w:p w14:paraId="2112F169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Project Accountant - Contract Administrator   </w:t>
      </w:r>
    </w:p>
    <w:p w14:paraId="6EC40DA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Accounts Receivable Manager - Construction   </w:t>
      </w:r>
    </w:p>
    <w:p w14:paraId="724BB413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Mortgage Banker - Loan Originator - Credit Card Processing Sales   </w:t>
      </w:r>
    </w:p>
    <w:p w14:paraId="351860AE" w14:textId="47B5D9F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0DA3A610" w14:textId="1D4A548B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Software applications: Timberline Accounting, </w:t>
      </w:r>
      <w:r w:rsidRPr="00D1137B">
        <w:rPr>
          <w:rFonts w:ascii="Abadi" w:hAnsi="Abadi"/>
          <w:b/>
          <w:bCs/>
        </w:rPr>
        <w:t>QuickBooks Pro</w:t>
      </w:r>
      <w:r w:rsidRPr="00F212F3">
        <w:rPr>
          <w:rFonts w:ascii="Abadi" w:hAnsi="Abadi"/>
        </w:rPr>
        <w:t xml:space="preserve">, Excel, Word, Outlook, Web-based Apps  </w:t>
      </w:r>
    </w:p>
    <w:p w14:paraId="5A266E68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0F667E46" w14:textId="77777777" w:rsidR="00766EE1" w:rsidRPr="00F212F3" w:rsidRDefault="00766EE1" w:rsidP="00766EE1">
      <w:pPr>
        <w:rPr>
          <w:rFonts w:ascii="Abadi" w:hAnsi="Abadi"/>
        </w:rPr>
      </w:pPr>
    </w:p>
    <w:p w14:paraId="6A070BE2" w14:textId="77777777" w:rsidR="00766EE1" w:rsidRPr="00F212F3" w:rsidRDefault="00766EE1" w:rsidP="00766EE1">
      <w:pPr>
        <w:rPr>
          <w:rFonts w:ascii="Abadi" w:hAnsi="Abadi"/>
        </w:rPr>
      </w:pPr>
    </w:p>
    <w:p w14:paraId="2B5FCFBE" w14:textId="77777777" w:rsidR="00766EE1" w:rsidRPr="00F212F3" w:rsidRDefault="00766EE1" w:rsidP="00766EE1">
      <w:pPr>
        <w:rPr>
          <w:rFonts w:ascii="Abadi" w:hAnsi="Abadi"/>
        </w:rPr>
      </w:pPr>
    </w:p>
    <w:p w14:paraId="15B1826B" w14:textId="77777777" w:rsidR="00766EE1" w:rsidRPr="00F212F3" w:rsidRDefault="00766EE1" w:rsidP="00766EE1">
      <w:pPr>
        <w:rPr>
          <w:rFonts w:ascii="Abadi" w:hAnsi="Abadi"/>
        </w:rPr>
      </w:pPr>
    </w:p>
    <w:p w14:paraId="55E506E8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Lutheran Trust Insurance Agency - Saint Charles, MO  </w:t>
      </w:r>
    </w:p>
    <w:p w14:paraId="4E46C96C" w14:textId="0C5C7451" w:rsidR="00766EE1" w:rsidRPr="00521132" w:rsidRDefault="00766EE1" w:rsidP="00766EE1">
      <w:pPr>
        <w:rPr>
          <w:rFonts w:ascii="Abadi" w:hAnsi="Abadi"/>
          <w:b/>
          <w:bCs/>
          <w:i/>
          <w:iCs/>
        </w:rPr>
      </w:pPr>
      <w:r w:rsidRPr="00F212F3">
        <w:rPr>
          <w:rFonts w:ascii="Abadi" w:hAnsi="Abadi"/>
        </w:rPr>
        <w:t xml:space="preserve">June 2000 to March 2002  </w:t>
      </w:r>
      <w:r w:rsidR="00521132">
        <w:rPr>
          <w:rFonts w:ascii="Abadi" w:hAnsi="Abadi"/>
          <w:b/>
          <w:bCs/>
          <w:i/>
          <w:iCs/>
        </w:rPr>
        <w:t>Property &amp; Casualty Commercial Insurance Sales</w:t>
      </w:r>
    </w:p>
    <w:p w14:paraId="0CAA1798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7457D026" w14:textId="22D43A10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>• Commercial Property &amp; Casualty Insurance Sales</w:t>
      </w:r>
      <w:r w:rsidR="00057641">
        <w:rPr>
          <w:rFonts w:ascii="Abadi" w:hAnsi="Abadi"/>
        </w:rPr>
        <w:t xml:space="preserve"> – Licensed </w:t>
      </w:r>
      <w:r w:rsidRPr="00F212F3">
        <w:rPr>
          <w:rFonts w:ascii="Abadi" w:hAnsi="Abadi"/>
        </w:rPr>
        <w:t>Indiana</w:t>
      </w:r>
      <w:r w:rsidR="00057641">
        <w:rPr>
          <w:rFonts w:ascii="Abadi" w:hAnsi="Abadi"/>
        </w:rPr>
        <w:t xml:space="preserve"> Agent</w:t>
      </w:r>
      <w:r w:rsidRPr="00F212F3">
        <w:rPr>
          <w:rFonts w:ascii="Abadi" w:hAnsi="Abadi"/>
        </w:rPr>
        <w:t xml:space="preserve">   </w:t>
      </w:r>
    </w:p>
    <w:p w14:paraId="67D928E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Business Owners Policy, Workmen's Comp, Business Auto, Builders Risk Policy Sales.   </w:t>
      </w:r>
    </w:p>
    <w:p w14:paraId="110323BA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Sales leads obtained through cold calling; corporate marketing; networking.   </w:t>
      </w:r>
    </w:p>
    <w:p w14:paraId="407E4913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Scheduled initial sales calls, proposal presentation, follow-up calls.   </w:t>
      </w:r>
    </w:p>
    <w:p w14:paraId="47C621B6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Sales presentations made before multi-member boards.   </w:t>
      </w:r>
    </w:p>
    <w:p w14:paraId="38D28388" w14:textId="77777777" w:rsidR="00BC7FBC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Responsible for property assessment and valuation using cost code guides, financial statement analysis, </w:t>
      </w:r>
    </w:p>
    <w:p w14:paraId="2F81FB33" w14:textId="4D9E520C" w:rsidR="00766EE1" w:rsidRPr="00F212F3" w:rsidRDefault="00BC7FBC" w:rsidP="00766EE1">
      <w:pPr>
        <w:rPr>
          <w:rFonts w:ascii="Abadi" w:hAnsi="Abadi"/>
        </w:rPr>
      </w:pPr>
      <w:r>
        <w:rPr>
          <w:rFonts w:ascii="Abadi" w:hAnsi="Abadi"/>
        </w:rPr>
        <w:t xml:space="preserve">  </w:t>
      </w:r>
      <w:r w:rsidR="00766EE1" w:rsidRPr="00F212F3">
        <w:rPr>
          <w:rFonts w:ascii="Abadi" w:hAnsi="Abadi"/>
        </w:rPr>
        <w:t xml:space="preserve">physical site inspection.   </w:t>
      </w:r>
    </w:p>
    <w:p w14:paraId="288EA6B3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Software applications: ACT, Commercial Cost Code Guides, Internet, Microsoft Office  </w:t>
      </w:r>
    </w:p>
    <w:p w14:paraId="039DEC56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5C804168" w14:textId="77777777" w:rsidR="00766EE1" w:rsidRPr="00F212F3" w:rsidRDefault="00766EE1" w:rsidP="00766EE1">
      <w:pPr>
        <w:rPr>
          <w:rFonts w:ascii="Abadi" w:hAnsi="Abadi"/>
        </w:rPr>
      </w:pPr>
    </w:p>
    <w:p w14:paraId="3F5A2C64" w14:textId="77777777" w:rsidR="00766EE1" w:rsidRPr="00F212F3" w:rsidRDefault="00766EE1" w:rsidP="00766EE1">
      <w:pPr>
        <w:rPr>
          <w:rFonts w:ascii="Abadi" w:hAnsi="Abadi"/>
        </w:rPr>
      </w:pPr>
    </w:p>
    <w:p w14:paraId="0165CA9B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Pershing &amp; Co., Inc. CPA's - Greencastle, IN  </w:t>
      </w:r>
    </w:p>
    <w:p w14:paraId="391A3A5B" w14:textId="16F86170" w:rsidR="00766EE1" w:rsidRPr="00CA41C6" w:rsidRDefault="00766EE1" w:rsidP="00766EE1">
      <w:pPr>
        <w:rPr>
          <w:rFonts w:ascii="Abadi" w:hAnsi="Abadi"/>
          <w:b/>
          <w:bCs/>
          <w:i/>
          <w:iCs/>
        </w:rPr>
      </w:pPr>
      <w:r w:rsidRPr="00F212F3">
        <w:rPr>
          <w:rFonts w:ascii="Abadi" w:hAnsi="Abadi"/>
        </w:rPr>
        <w:t xml:space="preserve">November 1998 to June 2000  </w:t>
      </w:r>
      <w:r w:rsidR="00CA41C6">
        <w:rPr>
          <w:rFonts w:ascii="Abadi" w:hAnsi="Abadi"/>
        </w:rPr>
        <w:t xml:space="preserve"> </w:t>
      </w:r>
      <w:r w:rsidR="00CA41C6">
        <w:rPr>
          <w:rFonts w:ascii="Abadi" w:hAnsi="Abadi"/>
          <w:b/>
          <w:bCs/>
          <w:i/>
          <w:iCs/>
        </w:rPr>
        <w:t>Payroll</w:t>
      </w:r>
      <w:r w:rsidR="00670529">
        <w:rPr>
          <w:rFonts w:ascii="Abadi" w:hAnsi="Abadi"/>
          <w:b/>
          <w:bCs/>
          <w:i/>
          <w:iCs/>
        </w:rPr>
        <w:t xml:space="preserve"> Division Manager</w:t>
      </w:r>
    </w:p>
    <w:p w14:paraId="3E3D88A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59B1556C" w14:textId="715CAC76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>• Manage</w:t>
      </w:r>
      <w:r w:rsidR="001F3AEC">
        <w:rPr>
          <w:rFonts w:ascii="Abadi" w:hAnsi="Abadi"/>
        </w:rPr>
        <w:t>ment of</w:t>
      </w:r>
      <w:r w:rsidR="00A56F32">
        <w:rPr>
          <w:rFonts w:ascii="Abadi" w:hAnsi="Abadi"/>
        </w:rPr>
        <w:t xml:space="preserve"> payroll processing staff &amp;</w:t>
      </w:r>
      <w:r w:rsidRPr="00F212F3">
        <w:rPr>
          <w:rFonts w:ascii="Abadi" w:hAnsi="Abadi"/>
        </w:rPr>
        <w:t xml:space="preserve"> payroll sales for payroll division of CPA firm.   </w:t>
      </w:r>
    </w:p>
    <w:p w14:paraId="032704C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Leads obtained from cold calling; networking.   </w:t>
      </w:r>
    </w:p>
    <w:p w14:paraId="0AEDFE8A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Contacted leads &amp; built data base of 300+ in 12 months.   </w:t>
      </w:r>
    </w:p>
    <w:p w14:paraId="674A9DD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Managed and helped build new payroll division during 1st year of business.   </w:t>
      </w:r>
    </w:p>
    <w:p w14:paraId="3497452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Responsible for supervising completion of multi-state, multi-company, multi-tax entity payrolls.   </w:t>
      </w:r>
    </w:p>
    <w:p w14:paraId="2A44A8DC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Responsible for tax reporting and deposits.   </w:t>
      </w:r>
    </w:p>
    <w:p w14:paraId="270EC289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Account reconciliations.   </w:t>
      </w:r>
    </w:p>
    <w:p w14:paraId="7C49C799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Customer service.   </w:t>
      </w:r>
    </w:p>
    <w:p w14:paraId="357B43E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Software applications: PayChoice, </w:t>
      </w:r>
      <w:r w:rsidRPr="00D468AF">
        <w:rPr>
          <w:rFonts w:ascii="Abadi" w:hAnsi="Abadi"/>
          <w:b/>
          <w:bCs/>
        </w:rPr>
        <w:t>QuickBooks</w:t>
      </w:r>
      <w:r w:rsidRPr="00F212F3">
        <w:rPr>
          <w:rFonts w:ascii="Abadi" w:hAnsi="Abadi"/>
        </w:rPr>
        <w:t xml:space="preserve">, Microsoft Office, Federal &amp; State payroll tax deposit  </w:t>
      </w:r>
    </w:p>
    <w:p w14:paraId="10D282FB" w14:textId="62895736" w:rsidR="00766EE1" w:rsidRPr="00F212F3" w:rsidRDefault="0000056A" w:rsidP="00766EE1">
      <w:pPr>
        <w:rPr>
          <w:rFonts w:ascii="Abadi" w:hAnsi="Abadi"/>
        </w:rPr>
      </w:pPr>
      <w:r>
        <w:rPr>
          <w:rFonts w:ascii="Abadi" w:hAnsi="Abadi"/>
        </w:rPr>
        <w:t xml:space="preserve">  </w:t>
      </w:r>
      <w:r w:rsidR="00766EE1" w:rsidRPr="00F212F3">
        <w:rPr>
          <w:rFonts w:ascii="Abadi" w:hAnsi="Abadi"/>
        </w:rPr>
        <w:t xml:space="preserve">websites, ACH banking applications </w:t>
      </w:r>
    </w:p>
    <w:p w14:paraId="76F7A1BC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15049F3D" w14:textId="77777777" w:rsidR="00766EE1" w:rsidRDefault="00766EE1" w:rsidP="00766EE1">
      <w:pPr>
        <w:rPr>
          <w:rFonts w:ascii="Abadi" w:hAnsi="Abadi"/>
        </w:rPr>
      </w:pPr>
    </w:p>
    <w:p w14:paraId="398F789D" w14:textId="77777777" w:rsidR="00554341" w:rsidRPr="00F212F3" w:rsidRDefault="00554341" w:rsidP="00766EE1">
      <w:pPr>
        <w:rPr>
          <w:rFonts w:ascii="Abadi" w:hAnsi="Abadi"/>
        </w:rPr>
      </w:pPr>
    </w:p>
    <w:p w14:paraId="6D5D9709" w14:textId="77777777" w:rsidR="00766EE1" w:rsidRPr="00F212F3" w:rsidRDefault="00766EE1" w:rsidP="00766EE1">
      <w:pPr>
        <w:rPr>
          <w:rFonts w:ascii="Abadi" w:hAnsi="Abadi"/>
        </w:rPr>
      </w:pPr>
    </w:p>
    <w:p w14:paraId="3A783718" w14:textId="77777777" w:rsidR="00766EE1" w:rsidRPr="0000056A" w:rsidRDefault="00766EE1" w:rsidP="00766EE1">
      <w:pPr>
        <w:rPr>
          <w:rFonts w:ascii="Abadi" w:hAnsi="Abadi"/>
          <w:sz w:val="24"/>
          <w:szCs w:val="24"/>
        </w:rPr>
      </w:pPr>
      <w:r w:rsidRPr="0000056A">
        <w:rPr>
          <w:rFonts w:ascii="Abadi" w:hAnsi="Abadi"/>
          <w:sz w:val="24"/>
          <w:szCs w:val="24"/>
        </w:rPr>
        <w:t xml:space="preserve">Education </w:t>
      </w:r>
    </w:p>
    <w:p w14:paraId="1F3B94D8" w14:textId="6FBA6482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4BC9E6CE" w14:textId="6065E2B9" w:rsidR="00766EE1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Indiana Business College </w:t>
      </w:r>
      <w:r w:rsidR="00203101">
        <w:rPr>
          <w:rFonts w:ascii="Abadi" w:hAnsi="Abadi"/>
        </w:rPr>
        <w:t xml:space="preserve"> 1980 Graduate – </w:t>
      </w:r>
      <w:r w:rsidR="00203101" w:rsidRPr="00EE6F39">
        <w:rPr>
          <w:rFonts w:ascii="Abadi" w:hAnsi="Abadi"/>
          <w:b/>
          <w:bCs/>
        </w:rPr>
        <w:t>Associate Degree</w:t>
      </w:r>
      <w:r w:rsidR="00E834CE" w:rsidRPr="00EE6F39">
        <w:rPr>
          <w:rFonts w:ascii="Abadi" w:hAnsi="Abadi"/>
          <w:b/>
          <w:bCs/>
        </w:rPr>
        <w:t xml:space="preserve"> Business Administration</w:t>
      </w:r>
    </w:p>
    <w:p w14:paraId="07F74EAF" w14:textId="77777777" w:rsidR="00E834CE" w:rsidRDefault="00E834CE" w:rsidP="00766EE1">
      <w:pPr>
        <w:rPr>
          <w:rFonts w:ascii="Abadi" w:hAnsi="Abadi"/>
        </w:rPr>
      </w:pPr>
    </w:p>
    <w:p w14:paraId="49DABC19" w14:textId="77777777" w:rsidR="00E834CE" w:rsidRDefault="00E834CE" w:rsidP="00766EE1">
      <w:pPr>
        <w:rPr>
          <w:rFonts w:ascii="Abadi" w:hAnsi="Abadi"/>
        </w:rPr>
      </w:pPr>
    </w:p>
    <w:p w14:paraId="1837416D" w14:textId="77777777" w:rsidR="00EB26FB" w:rsidRDefault="00EB26FB" w:rsidP="00766EE1">
      <w:pPr>
        <w:rPr>
          <w:rFonts w:ascii="Abadi" w:hAnsi="Abadi"/>
        </w:rPr>
      </w:pPr>
    </w:p>
    <w:p w14:paraId="14649524" w14:textId="77777777" w:rsidR="00EB26FB" w:rsidRDefault="00EB26FB" w:rsidP="00766EE1">
      <w:pPr>
        <w:rPr>
          <w:rFonts w:ascii="Abadi" w:hAnsi="Abadi"/>
        </w:rPr>
      </w:pPr>
    </w:p>
    <w:p w14:paraId="136F2988" w14:textId="77777777" w:rsidR="00EB26FB" w:rsidRDefault="00EB26FB" w:rsidP="00766EE1">
      <w:pPr>
        <w:rPr>
          <w:rFonts w:ascii="Abadi" w:hAnsi="Abadi"/>
        </w:rPr>
      </w:pPr>
    </w:p>
    <w:p w14:paraId="4C8004B3" w14:textId="77777777" w:rsidR="00EB26FB" w:rsidRDefault="00EB26FB" w:rsidP="00766EE1">
      <w:pPr>
        <w:rPr>
          <w:rFonts w:ascii="Abadi" w:hAnsi="Abadi"/>
        </w:rPr>
      </w:pPr>
    </w:p>
    <w:p w14:paraId="6D965F4C" w14:textId="77777777" w:rsidR="00EB26FB" w:rsidRDefault="00EB26FB" w:rsidP="00766EE1">
      <w:pPr>
        <w:rPr>
          <w:rFonts w:ascii="Abadi" w:hAnsi="Abadi"/>
        </w:rPr>
      </w:pPr>
    </w:p>
    <w:p w14:paraId="012A141C" w14:textId="77777777" w:rsidR="00EB26FB" w:rsidRDefault="00EB26FB" w:rsidP="00766EE1">
      <w:pPr>
        <w:rPr>
          <w:rFonts w:ascii="Abadi" w:hAnsi="Abadi"/>
        </w:rPr>
      </w:pPr>
    </w:p>
    <w:p w14:paraId="560F59C4" w14:textId="77777777" w:rsidR="00EB26FB" w:rsidRDefault="00EB26FB" w:rsidP="00766EE1">
      <w:pPr>
        <w:rPr>
          <w:rFonts w:ascii="Abadi" w:hAnsi="Abadi"/>
        </w:rPr>
      </w:pPr>
    </w:p>
    <w:p w14:paraId="0CAB4184" w14:textId="77777777" w:rsidR="00EB26FB" w:rsidRDefault="00EB26FB" w:rsidP="00766EE1">
      <w:pPr>
        <w:rPr>
          <w:rFonts w:ascii="Abadi" w:hAnsi="Abadi"/>
        </w:rPr>
      </w:pPr>
    </w:p>
    <w:p w14:paraId="27FE0CE0" w14:textId="77777777" w:rsidR="00EB26FB" w:rsidRDefault="00EB26FB" w:rsidP="00766EE1">
      <w:pPr>
        <w:rPr>
          <w:rFonts w:ascii="Abadi" w:hAnsi="Abadi"/>
        </w:rPr>
      </w:pPr>
    </w:p>
    <w:p w14:paraId="482D1A65" w14:textId="77777777" w:rsidR="00EB26FB" w:rsidRDefault="00EB26FB" w:rsidP="00766EE1">
      <w:pPr>
        <w:rPr>
          <w:rFonts w:ascii="Abadi" w:hAnsi="Abadi"/>
        </w:rPr>
      </w:pPr>
    </w:p>
    <w:p w14:paraId="7801B814" w14:textId="77777777" w:rsidR="00EB26FB" w:rsidRDefault="00EB26FB" w:rsidP="00766EE1">
      <w:pPr>
        <w:rPr>
          <w:rFonts w:ascii="Abadi" w:hAnsi="Abadi"/>
        </w:rPr>
      </w:pPr>
    </w:p>
    <w:p w14:paraId="12CF4CD0" w14:textId="77777777" w:rsidR="00EB26FB" w:rsidRDefault="00EB26FB" w:rsidP="00766EE1">
      <w:pPr>
        <w:rPr>
          <w:rFonts w:ascii="Abadi" w:hAnsi="Abadi"/>
        </w:rPr>
      </w:pPr>
    </w:p>
    <w:p w14:paraId="03A32187" w14:textId="77777777" w:rsidR="00EB26FB" w:rsidRDefault="00EB26FB" w:rsidP="00766EE1">
      <w:pPr>
        <w:rPr>
          <w:rFonts w:ascii="Abadi" w:hAnsi="Abadi"/>
        </w:rPr>
      </w:pPr>
    </w:p>
    <w:p w14:paraId="454A030E" w14:textId="77777777" w:rsidR="00EB26FB" w:rsidRDefault="00EB26FB" w:rsidP="00766EE1">
      <w:pPr>
        <w:rPr>
          <w:rFonts w:ascii="Abadi" w:hAnsi="Abadi"/>
        </w:rPr>
      </w:pPr>
    </w:p>
    <w:p w14:paraId="6EA168FE" w14:textId="77777777" w:rsidR="00EB26FB" w:rsidRDefault="00EB26FB" w:rsidP="00766EE1">
      <w:pPr>
        <w:rPr>
          <w:rFonts w:ascii="Abadi" w:hAnsi="Abadi"/>
        </w:rPr>
      </w:pPr>
    </w:p>
    <w:p w14:paraId="2E6F1F00" w14:textId="77777777" w:rsidR="00EB26FB" w:rsidRDefault="00EB26FB" w:rsidP="00766EE1">
      <w:pPr>
        <w:rPr>
          <w:rFonts w:ascii="Abadi" w:hAnsi="Abadi"/>
        </w:rPr>
      </w:pPr>
    </w:p>
    <w:p w14:paraId="76AEDB98" w14:textId="77777777" w:rsidR="00EB26FB" w:rsidRDefault="00EB26FB" w:rsidP="00766EE1">
      <w:pPr>
        <w:rPr>
          <w:rFonts w:ascii="Abadi" w:hAnsi="Abadi"/>
        </w:rPr>
      </w:pPr>
    </w:p>
    <w:p w14:paraId="719C8A9E" w14:textId="77777777" w:rsidR="00EB26FB" w:rsidRPr="00203101" w:rsidRDefault="00EB26FB" w:rsidP="00766EE1">
      <w:pPr>
        <w:rPr>
          <w:rFonts w:ascii="Abadi" w:hAnsi="Abadi"/>
        </w:rPr>
      </w:pPr>
    </w:p>
    <w:p w14:paraId="0F56C21F" w14:textId="77777777" w:rsidR="000318AD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lastRenderedPageBreak/>
        <w:t xml:space="preserve"> </w:t>
      </w:r>
    </w:p>
    <w:p w14:paraId="5BB5D91F" w14:textId="77777777" w:rsidR="000318AD" w:rsidRDefault="000318AD" w:rsidP="00766EE1">
      <w:pPr>
        <w:rPr>
          <w:rFonts w:ascii="Abadi" w:hAnsi="Abadi"/>
        </w:rPr>
      </w:pPr>
    </w:p>
    <w:p w14:paraId="1FB24348" w14:textId="0E61DF07" w:rsidR="00766EE1" w:rsidRPr="000318AD" w:rsidRDefault="00766EE1" w:rsidP="00766EE1">
      <w:pPr>
        <w:rPr>
          <w:rFonts w:ascii="Abadi" w:hAnsi="Abadi"/>
        </w:rPr>
      </w:pPr>
      <w:r w:rsidRPr="00E834CE">
        <w:rPr>
          <w:rFonts w:ascii="Abadi" w:hAnsi="Abadi"/>
          <w:sz w:val="24"/>
          <w:szCs w:val="24"/>
        </w:rPr>
        <w:t xml:space="preserve">Skills  </w:t>
      </w:r>
    </w:p>
    <w:p w14:paraId="14CBF6F4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6FCDA14A" w14:textId="5862DBD9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</w:t>
      </w:r>
      <w:r w:rsidR="00BB4129">
        <w:rPr>
          <w:rFonts w:ascii="Abadi" w:hAnsi="Abadi"/>
        </w:rPr>
        <w:t xml:space="preserve">Microsoft </w:t>
      </w:r>
      <w:r w:rsidR="0086372F">
        <w:rPr>
          <w:rFonts w:ascii="Abadi" w:hAnsi="Abadi"/>
        </w:rPr>
        <w:t xml:space="preserve">Office Suite  -  </w:t>
      </w:r>
      <w:r w:rsidRPr="00F212F3">
        <w:rPr>
          <w:rFonts w:ascii="Abadi" w:hAnsi="Abadi"/>
        </w:rPr>
        <w:t>Excel (</w:t>
      </w:r>
      <w:r w:rsidR="00884597">
        <w:rPr>
          <w:rFonts w:ascii="Abadi" w:hAnsi="Abadi"/>
        </w:rPr>
        <w:t>20</w:t>
      </w:r>
      <w:r w:rsidRPr="00F212F3">
        <w:rPr>
          <w:rFonts w:ascii="Abadi" w:hAnsi="Abadi"/>
        </w:rPr>
        <w:t xml:space="preserve">+ years)  </w:t>
      </w:r>
    </w:p>
    <w:p w14:paraId="3EB18BFE" w14:textId="14BB734A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>•  Timberline</w:t>
      </w:r>
      <w:r w:rsidR="00762EF7">
        <w:rPr>
          <w:rFonts w:ascii="Abadi" w:hAnsi="Abadi"/>
        </w:rPr>
        <w:t xml:space="preserve"> Construction Accounting </w:t>
      </w:r>
      <w:r w:rsidRPr="00F212F3">
        <w:rPr>
          <w:rFonts w:ascii="Abadi" w:hAnsi="Abadi"/>
        </w:rPr>
        <w:t xml:space="preserve"> (10+ years)  </w:t>
      </w:r>
    </w:p>
    <w:p w14:paraId="3C546FB5" w14:textId="23891D25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Quickbooks </w:t>
      </w:r>
      <w:r w:rsidR="00303B61">
        <w:rPr>
          <w:rFonts w:ascii="Abadi" w:hAnsi="Abadi"/>
        </w:rPr>
        <w:t xml:space="preserve">Desktop and Online  </w:t>
      </w:r>
      <w:r w:rsidRPr="00F212F3">
        <w:rPr>
          <w:rFonts w:ascii="Abadi" w:hAnsi="Abadi"/>
        </w:rPr>
        <w:t>(</w:t>
      </w:r>
      <w:r w:rsidR="00884597">
        <w:rPr>
          <w:rFonts w:ascii="Abadi" w:hAnsi="Abadi"/>
        </w:rPr>
        <w:t>25</w:t>
      </w:r>
      <w:r w:rsidRPr="00F212F3">
        <w:rPr>
          <w:rFonts w:ascii="Abadi" w:hAnsi="Abadi"/>
        </w:rPr>
        <w:t xml:space="preserve">+ years)  </w:t>
      </w:r>
    </w:p>
    <w:p w14:paraId="0E4E43D4" w14:textId="78B1E8AF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>•  Reconciliation</w:t>
      </w:r>
      <w:r w:rsidR="0086372F">
        <w:rPr>
          <w:rFonts w:ascii="Abadi" w:hAnsi="Abadi"/>
        </w:rPr>
        <w:t>s – Loans, Bank, Credit Cards</w:t>
      </w:r>
      <w:r w:rsidRPr="00F212F3">
        <w:rPr>
          <w:rFonts w:ascii="Abadi" w:hAnsi="Abadi"/>
        </w:rPr>
        <w:t xml:space="preserve"> </w:t>
      </w:r>
    </w:p>
    <w:p w14:paraId="6B8CE405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Accounts Receivable  </w:t>
      </w:r>
    </w:p>
    <w:p w14:paraId="17148303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Accounts Payable  </w:t>
      </w:r>
    </w:p>
    <w:p w14:paraId="08F2D2D9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General Ledger  </w:t>
      </w:r>
    </w:p>
    <w:p w14:paraId="668F909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Fixed Asset  </w:t>
      </w:r>
    </w:p>
    <w:p w14:paraId="2CABE9AC" w14:textId="02936770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</w:t>
      </w:r>
      <w:r w:rsidR="003F5FAD">
        <w:rPr>
          <w:rFonts w:ascii="Abadi" w:hAnsi="Abadi"/>
        </w:rPr>
        <w:t>Business Lending</w:t>
      </w:r>
      <w:r w:rsidRPr="00F212F3">
        <w:rPr>
          <w:rFonts w:ascii="Abadi" w:hAnsi="Abadi"/>
        </w:rPr>
        <w:t xml:space="preserve">  </w:t>
      </w:r>
    </w:p>
    <w:p w14:paraId="5A303104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Billing  </w:t>
      </w:r>
    </w:p>
    <w:p w14:paraId="05D555E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Bookkeeping  </w:t>
      </w:r>
    </w:p>
    <w:p w14:paraId="644C29AC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Accounting  </w:t>
      </w:r>
    </w:p>
    <w:p w14:paraId="58E78745" w14:textId="7192353B" w:rsidR="00766EE1" w:rsidRPr="00905879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Payroll </w:t>
      </w:r>
      <w:r w:rsidR="00905879">
        <w:rPr>
          <w:rFonts w:ascii="Abadi" w:hAnsi="Abadi"/>
        </w:rPr>
        <w:t>Management</w:t>
      </w:r>
    </w:p>
    <w:p w14:paraId="1004D37F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Balance Sheet Reconciliation  </w:t>
      </w:r>
    </w:p>
    <w:p w14:paraId="24326C0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Account Reconciliation  </w:t>
      </w:r>
    </w:p>
    <w:p w14:paraId="3D68226A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General Ledger Reconciliation  </w:t>
      </w:r>
    </w:p>
    <w:p w14:paraId="5EFD015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Cash Flow Analysis  </w:t>
      </w:r>
    </w:p>
    <w:p w14:paraId="2B2A4A3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Financial Analysis  </w:t>
      </w:r>
    </w:p>
    <w:p w14:paraId="106DFC5F" w14:textId="5D0A3D23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</w:t>
      </w:r>
      <w:r w:rsidR="00905879">
        <w:rPr>
          <w:rFonts w:ascii="Abadi" w:hAnsi="Abadi"/>
        </w:rPr>
        <w:t>Cash Management</w:t>
      </w:r>
      <w:r w:rsidRPr="00F212F3">
        <w:rPr>
          <w:rFonts w:ascii="Abadi" w:hAnsi="Abadi"/>
        </w:rPr>
        <w:t xml:space="preserve">  </w:t>
      </w:r>
    </w:p>
    <w:p w14:paraId="66777A9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Journal Entries (10+ years)  </w:t>
      </w:r>
    </w:p>
    <w:p w14:paraId="10A5CD0B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•  Financial Report Writing  </w:t>
      </w:r>
    </w:p>
    <w:p w14:paraId="43B7D399" w14:textId="77777777" w:rsidR="00766EE1" w:rsidRDefault="00766EE1" w:rsidP="00766EE1">
      <w:pPr>
        <w:rPr>
          <w:rFonts w:ascii="Abadi" w:hAnsi="Abadi"/>
        </w:rPr>
      </w:pPr>
      <w:bookmarkStart w:id="1" w:name="_Hlk145325517"/>
      <w:r w:rsidRPr="00F212F3">
        <w:rPr>
          <w:rFonts w:ascii="Abadi" w:hAnsi="Abadi"/>
        </w:rPr>
        <w:t xml:space="preserve">•  Financial Statement Preparation  </w:t>
      </w:r>
    </w:p>
    <w:bookmarkEnd w:id="1"/>
    <w:p w14:paraId="1FAB29F8" w14:textId="7A716ACA" w:rsidR="002F209A" w:rsidRDefault="002F209A" w:rsidP="002F209A">
      <w:pPr>
        <w:rPr>
          <w:rFonts w:ascii="Abadi" w:hAnsi="Abadi"/>
        </w:rPr>
      </w:pPr>
      <w:r w:rsidRPr="00F212F3">
        <w:rPr>
          <w:rFonts w:ascii="Abadi" w:hAnsi="Abadi"/>
        </w:rPr>
        <w:t xml:space="preserve">•  </w:t>
      </w:r>
      <w:r>
        <w:rPr>
          <w:rFonts w:ascii="Abadi" w:hAnsi="Abadi"/>
        </w:rPr>
        <w:t>Client Relations</w:t>
      </w:r>
      <w:r w:rsidR="00EE6F39">
        <w:rPr>
          <w:rFonts w:ascii="Abadi" w:hAnsi="Abadi"/>
        </w:rPr>
        <w:t xml:space="preserve"> &amp; Customer Service</w:t>
      </w:r>
      <w:r w:rsidRPr="00F212F3">
        <w:rPr>
          <w:rFonts w:ascii="Abadi" w:hAnsi="Abadi"/>
        </w:rPr>
        <w:t xml:space="preserve">  </w:t>
      </w:r>
    </w:p>
    <w:p w14:paraId="25C2C931" w14:textId="77777777" w:rsidR="002F209A" w:rsidRPr="00F212F3" w:rsidRDefault="002F209A" w:rsidP="00766EE1">
      <w:pPr>
        <w:rPr>
          <w:rFonts w:ascii="Abadi" w:hAnsi="Abadi"/>
        </w:rPr>
      </w:pPr>
    </w:p>
    <w:p w14:paraId="7E3D5BAF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12F3573E" w14:textId="77777777" w:rsidR="00766EE1" w:rsidRPr="00F212F3" w:rsidRDefault="00766EE1" w:rsidP="00766EE1">
      <w:pPr>
        <w:rPr>
          <w:rFonts w:ascii="Abadi" w:hAnsi="Abadi"/>
        </w:rPr>
      </w:pPr>
    </w:p>
    <w:p w14:paraId="1C669302" w14:textId="77777777" w:rsidR="00766EE1" w:rsidRPr="00F212F3" w:rsidRDefault="00766EE1" w:rsidP="00766EE1">
      <w:pPr>
        <w:rPr>
          <w:rFonts w:ascii="Abadi" w:hAnsi="Abadi"/>
        </w:rPr>
      </w:pPr>
    </w:p>
    <w:p w14:paraId="26227105" w14:textId="77777777" w:rsidR="00766EE1" w:rsidRPr="00F212F3" w:rsidRDefault="00766EE1" w:rsidP="00766EE1">
      <w:pPr>
        <w:rPr>
          <w:rFonts w:ascii="Abadi" w:hAnsi="Abadi"/>
        </w:rPr>
      </w:pPr>
    </w:p>
    <w:p w14:paraId="125696A0" w14:textId="77777777" w:rsidR="00766EE1" w:rsidRPr="00F212F3" w:rsidRDefault="00766EE1" w:rsidP="00766EE1">
      <w:pPr>
        <w:rPr>
          <w:rFonts w:ascii="Abadi" w:hAnsi="Abadi"/>
        </w:rPr>
      </w:pPr>
    </w:p>
    <w:p w14:paraId="1EDD2862" w14:textId="77777777" w:rsidR="00766EE1" w:rsidRPr="00F212F3" w:rsidRDefault="00766EE1" w:rsidP="00766EE1">
      <w:pPr>
        <w:rPr>
          <w:rFonts w:ascii="Abadi" w:hAnsi="Abadi"/>
        </w:rPr>
      </w:pPr>
    </w:p>
    <w:p w14:paraId="2562EA2E" w14:textId="64581D81" w:rsidR="00766EE1" w:rsidRPr="005F2EAF" w:rsidRDefault="00766EE1" w:rsidP="00766EE1">
      <w:pPr>
        <w:rPr>
          <w:rFonts w:ascii="Abadi" w:hAnsi="Abadi"/>
          <w:sz w:val="24"/>
          <w:szCs w:val="24"/>
        </w:rPr>
      </w:pPr>
      <w:r w:rsidRPr="005F2EAF">
        <w:rPr>
          <w:rFonts w:ascii="Abadi" w:hAnsi="Abadi"/>
          <w:sz w:val="24"/>
          <w:szCs w:val="24"/>
        </w:rPr>
        <w:t xml:space="preserve">Assessments </w:t>
      </w:r>
      <w:r w:rsidR="005F2EAF">
        <w:rPr>
          <w:rFonts w:ascii="Abadi" w:hAnsi="Abadi"/>
          <w:sz w:val="24"/>
          <w:szCs w:val="24"/>
        </w:rPr>
        <w:t>provided by Indeed</w:t>
      </w:r>
    </w:p>
    <w:p w14:paraId="5EBEB17D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62ABB08E" w14:textId="77777777" w:rsidR="00766EE1" w:rsidRPr="00F212F3" w:rsidRDefault="00766EE1" w:rsidP="00766EE1">
      <w:pPr>
        <w:rPr>
          <w:rFonts w:ascii="Abadi" w:hAnsi="Abadi"/>
        </w:rPr>
      </w:pPr>
    </w:p>
    <w:p w14:paraId="6FA12D98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July 2020  </w:t>
      </w:r>
    </w:p>
    <w:p w14:paraId="155F23A5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7DE73B7E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Preparing financial records according to federal policies.  </w:t>
      </w:r>
    </w:p>
    <w:p w14:paraId="2AE246B6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Full results: Proficient  </w:t>
      </w:r>
    </w:p>
    <w:p w14:paraId="602BC7E2" w14:textId="6824754F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0AA0087D" w14:textId="77777777" w:rsidR="00766EE1" w:rsidRPr="00F212F3" w:rsidRDefault="00766EE1" w:rsidP="00766EE1">
      <w:pPr>
        <w:rPr>
          <w:rFonts w:ascii="Abadi" w:hAnsi="Abadi"/>
        </w:rPr>
      </w:pPr>
    </w:p>
    <w:p w14:paraId="38725FA7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July 2020  </w:t>
      </w:r>
    </w:p>
    <w:p w14:paraId="16CC6502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 </w:t>
      </w:r>
    </w:p>
    <w:p w14:paraId="3A4BC150" w14:textId="77777777" w:rsidR="00766EE1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Calculating and determining the accuracy of financial data.  </w:t>
      </w:r>
    </w:p>
    <w:p w14:paraId="31C69D8F" w14:textId="0743EDC3" w:rsidR="00B93DF8" w:rsidRPr="00F212F3" w:rsidRDefault="00766EE1" w:rsidP="00766EE1">
      <w:pPr>
        <w:rPr>
          <w:rFonts w:ascii="Abadi" w:hAnsi="Abadi"/>
        </w:rPr>
      </w:pPr>
      <w:r w:rsidRPr="00F212F3">
        <w:rPr>
          <w:rFonts w:ascii="Abadi" w:hAnsi="Abadi"/>
        </w:rPr>
        <w:t xml:space="preserve">Full results: Highly Proficient  </w:t>
      </w:r>
    </w:p>
    <w:sectPr w:rsidR="00B93DF8" w:rsidRPr="00F212F3" w:rsidSect="00124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E979" w14:textId="77777777" w:rsidR="0092259C" w:rsidRDefault="0092259C" w:rsidP="0045381D">
      <w:r>
        <w:separator/>
      </w:r>
    </w:p>
  </w:endnote>
  <w:endnote w:type="continuationSeparator" w:id="0">
    <w:p w14:paraId="58F831C3" w14:textId="77777777" w:rsidR="0092259C" w:rsidRDefault="0092259C" w:rsidP="0045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0629" w14:textId="77777777" w:rsidR="0045381D" w:rsidRDefault="00453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03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76AFE" w14:textId="75A4FCD8" w:rsidR="0045381D" w:rsidRDefault="00453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31DE08" w14:textId="77777777" w:rsidR="0045381D" w:rsidRDefault="00453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E2D8" w14:textId="77777777" w:rsidR="0045381D" w:rsidRDefault="00453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9FAD" w14:textId="77777777" w:rsidR="0092259C" w:rsidRDefault="0092259C" w:rsidP="0045381D">
      <w:r>
        <w:separator/>
      </w:r>
    </w:p>
  </w:footnote>
  <w:footnote w:type="continuationSeparator" w:id="0">
    <w:p w14:paraId="0C8A4168" w14:textId="77777777" w:rsidR="0092259C" w:rsidRDefault="0092259C" w:rsidP="0045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8CAD" w14:textId="77777777" w:rsidR="0045381D" w:rsidRDefault="00453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A1DA" w14:textId="77777777" w:rsidR="0045381D" w:rsidRDefault="00453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A712" w14:textId="77777777" w:rsidR="0045381D" w:rsidRDefault="00453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2323B"/>
    <w:multiLevelType w:val="hybridMultilevel"/>
    <w:tmpl w:val="81668D9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99205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DF8"/>
    <w:rsid w:val="0000056A"/>
    <w:rsid w:val="0001379E"/>
    <w:rsid w:val="000318AD"/>
    <w:rsid w:val="00057641"/>
    <w:rsid w:val="001119F5"/>
    <w:rsid w:val="00120023"/>
    <w:rsid w:val="00124AB2"/>
    <w:rsid w:val="00164F7B"/>
    <w:rsid w:val="00166B24"/>
    <w:rsid w:val="00172E7A"/>
    <w:rsid w:val="001B6F93"/>
    <w:rsid w:val="001F3AEC"/>
    <w:rsid w:val="00203101"/>
    <w:rsid w:val="00211678"/>
    <w:rsid w:val="00287D3D"/>
    <w:rsid w:val="00297623"/>
    <w:rsid w:val="002F209A"/>
    <w:rsid w:val="00303B61"/>
    <w:rsid w:val="003F5FAD"/>
    <w:rsid w:val="0045381D"/>
    <w:rsid w:val="00466DF9"/>
    <w:rsid w:val="00491C2C"/>
    <w:rsid w:val="00521132"/>
    <w:rsid w:val="005321CD"/>
    <w:rsid w:val="00554341"/>
    <w:rsid w:val="005866EC"/>
    <w:rsid w:val="005951E9"/>
    <w:rsid w:val="005A09FE"/>
    <w:rsid w:val="005F2EAF"/>
    <w:rsid w:val="00631857"/>
    <w:rsid w:val="006657B4"/>
    <w:rsid w:val="00670529"/>
    <w:rsid w:val="00700159"/>
    <w:rsid w:val="007141D3"/>
    <w:rsid w:val="0072111F"/>
    <w:rsid w:val="00762EF7"/>
    <w:rsid w:val="00766EE1"/>
    <w:rsid w:val="00786C66"/>
    <w:rsid w:val="0079251E"/>
    <w:rsid w:val="007B06B4"/>
    <w:rsid w:val="0086023E"/>
    <w:rsid w:val="0086372F"/>
    <w:rsid w:val="00884597"/>
    <w:rsid w:val="00905879"/>
    <w:rsid w:val="0092259C"/>
    <w:rsid w:val="009F6082"/>
    <w:rsid w:val="00A20C81"/>
    <w:rsid w:val="00A56F32"/>
    <w:rsid w:val="00A64F85"/>
    <w:rsid w:val="00AB1791"/>
    <w:rsid w:val="00AB5AA1"/>
    <w:rsid w:val="00AC4BF4"/>
    <w:rsid w:val="00AF0133"/>
    <w:rsid w:val="00B62BD8"/>
    <w:rsid w:val="00B93DF8"/>
    <w:rsid w:val="00B97AF5"/>
    <w:rsid w:val="00BB0FC9"/>
    <w:rsid w:val="00BB4129"/>
    <w:rsid w:val="00BC7FBC"/>
    <w:rsid w:val="00BF465D"/>
    <w:rsid w:val="00CA41C6"/>
    <w:rsid w:val="00CB227C"/>
    <w:rsid w:val="00CB3291"/>
    <w:rsid w:val="00D1137B"/>
    <w:rsid w:val="00D468AF"/>
    <w:rsid w:val="00D93869"/>
    <w:rsid w:val="00DB0459"/>
    <w:rsid w:val="00DD79BE"/>
    <w:rsid w:val="00DF4D69"/>
    <w:rsid w:val="00E15327"/>
    <w:rsid w:val="00E37DC1"/>
    <w:rsid w:val="00E834CE"/>
    <w:rsid w:val="00E84D2D"/>
    <w:rsid w:val="00EB26FB"/>
    <w:rsid w:val="00EB7049"/>
    <w:rsid w:val="00EE6F39"/>
    <w:rsid w:val="00F11CAD"/>
    <w:rsid w:val="00F212F3"/>
    <w:rsid w:val="00FD1EBD"/>
    <w:rsid w:val="00F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9CE9"/>
  <w15:docId w15:val="{7308BAE1-7B70-4F3B-A31D-29E84758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A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E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3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81D"/>
  </w:style>
  <w:style w:type="paragraph" w:styleId="Footer">
    <w:name w:val="footer"/>
    <w:basedOn w:val="Normal"/>
    <w:link w:val="FooterChar"/>
    <w:uiPriority w:val="99"/>
    <w:unhideWhenUsed/>
    <w:rsid w:val="00453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glaccounting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Green-Lynn</dc:creator>
  <cp:keywords/>
  <dc:description/>
  <cp:lastModifiedBy>Heidi Green-Lynn</cp:lastModifiedBy>
  <cp:revision>68</cp:revision>
  <dcterms:created xsi:type="dcterms:W3CDTF">2023-09-11T15:23:00Z</dcterms:created>
  <dcterms:modified xsi:type="dcterms:W3CDTF">2023-09-13T14:33:00Z</dcterms:modified>
</cp:coreProperties>
</file>