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3108"/>
        <w:gridCol w:w="3095"/>
      </w:tblGrid>
      <w:tr w:rsidR="00F316AD" w:rsidRPr="00DF5CEB" w14:paraId="141CD924" w14:textId="77777777" w:rsidTr="00971695">
        <w:trPr>
          <w:trHeight w:val="1292"/>
        </w:trPr>
        <w:tc>
          <w:tcPr>
            <w:tcW w:w="9300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4846D94F" w14:textId="604437D8" w:rsidR="00F316AD" w:rsidRPr="00DF5CEB" w:rsidRDefault="00CB1987" w:rsidP="00F316AD">
            <w:pPr>
              <w:pStyle w:val="Title"/>
              <w:rPr>
                <w:rFonts w:ascii="Times New Roman" w:hAnsi="Times New Roman" w:cs="Times New Roman"/>
              </w:rPr>
            </w:pPr>
            <w:r w:rsidRPr="00DF5CEB">
              <w:rPr>
                <w:rFonts w:ascii="Times New Roman" w:hAnsi="Times New Roman" w:cs="Times New Roman"/>
              </w:rPr>
              <w:t>Harry</w:t>
            </w:r>
            <w:r w:rsidR="00D20DA9" w:rsidRPr="00DF5CEB">
              <w:rPr>
                <w:rFonts w:ascii="Times New Roman" w:hAnsi="Times New Roman" w:cs="Times New Roman"/>
              </w:rPr>
              <w:t xml:space="preserve"> </w:t>
            </w:r>
            <w:r w:rsidRPr="00DF5CEB">
              <w:rPr>
                <w:rFonts w:ascii="Times New Roman" w:hAnsi="Times New Roman" w:cs="Times New Roman"/>
              </w:rPr>
              <w:t>Lonas</w:t>
            </w:r>
          </w:p>
          <w:p w14:paraId="610B9340" w14:textId="1A99917C" w:rsidR="00F316AD" w:rsidRPr="00DF5CEB" w:rsidRDefault="00CB1987" w:rsidP="00D20DA9">
            <w:pPr>
              <w:pStyle w:val="Subtitle"/>
              <w:rPr>
                <w:rFonts w:ascii="Times New Roman" w:hAnsi="Times New Roman" w:cs="Times New Roman"/>
              </w:rPr>
            </w:pPr>
            <w:r w:rsidRPr="00DF5CEB">
              <w:rPr>
                <w:rFonts w:ascii="Times New Roman" w:hAnsi="Times New Roman" w:cs="Times New Roman"/>
              </w:rPr>
              <w:t>AS, MS-HAE, RRT</w:t>
            </w:r>
            <w:r w:rsidR="00F316AD" w:rsidRPr="00DF5C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16AD" w:rsidRPr="00DF5CEB" w14:paraId="39FDC1A4" w14:textId="77777777" w:rsidTr="00971695">
        <w:trPr>
          <w:trHeight w:val="735"/>
        </w:trPr>
        <w:tc>
          <w:tcPr>
            <w:tcW w:w="3097" w:type="dxa"/>
            <w:tcBorders>
              <w:top w:val="single" w:sz="24" w:space="0" w:color="BF9268" w:themeColor="accent2"/>
            </w:tcBorders>
            <w:vAlign w:val="center"/>
          </w:tcPr>
          <w:p w14:paraId="31C2FA38" w14:textId="1C56CA39" w:rsidR="00CB1987" w:rsidRPr="00DF5CEB" w:rsidRDefault="000C4DFC" w:rsidP="00D2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98A02F" wp14:editId="6032A397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61595</wp:posOffset>
                      </wp:positionV>
                      <wp:extent cx="1450340" cy="438912"/>
                      <wp:effectExtent l="0" t="0" r="10160" b="184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0340" cy="4389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8909EE" w14:textId="77777777" w:rsidR="000C4DFC" w:rsidRPr="00DF5CEB" w:rsidRDefault="000C4DFC" w:rsidP="000C4D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F5CEB">
                                    <w:rPr>
                                      <w:rFonts w:ascii="Times New Roman" w:hAnsi="Times New Roman" w:cs="Times New Roman"/>
                                    </w:rPr>
                                    <w:t>1479 Oakridge Dr</w:t>
                                  </w:r>
                                </w:p>
                                <w:p w14:paraId="52C1FE11" w14:textId="2A4EBD63" w:rsidR="000C4DFC" w:rsidRDefault="000C4DFC" w:rsidP="000C4DFC">
                                  <w:pPr>
                                    <w:jc w:val="center"/>
                                  </w:pPr>
                                  <w:r w:rsidRPr="00DF5CEB">
                                    <w:rPr>
                                      <w:rFonts w:ascii="Times New Roman" w:hAnsi="Times New Roman" w:cs="Times New Roman"/>
                                    </w:rPr>
                                    <w:t>Salix, PA 15952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98A0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5.1pt;margin-top:4.85pt;width:114.2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" fillcolor="white [3201]" strokeweight=".5pt">
                      <v:textbox>
                        <w:txbxContent>
                          <w:p w14:paraId="3E8909EE" w14:textId="77777777" w:rsidR="000C4DFC" w:rsidRPr="00DF5CEB" w:rsidRDefault="000C4DFC" w:rsidP="000C4D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5CEB">
                              <w:rPr>
                                <w:rFonts w:ascii="Times New Roman" w:hAnsi="Times New Roman" w:cs="Times New Roman"/>
                              </w:rPr>
                              <w:t>1479 Oakridge Dr</w:t>
                            </w:r>
                          </w:p>
                          <w:p w14:paraId="52C1FE11" w14:textId="2A4EBD63" w:rsidR="000C4DFC" w:rsidRDefault="000C4DFC" w:rsidP="000C4DFC">
                            <w:pPr>
                              <w:jc w:val="center"/>
                            </w:pPr>
                            <w:r w:rsidRPr="00DF5CEB">
                              <w:rPr>
                                <w:rFonts w:ascii="Times New Roman" w:hAnsi="Times New Roman" w:cs="Times New Roman"/>
                              </w:rPr>
                              <w:t>Salix, PA 15952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08" w:type="dxa"/>
            <w:tcBorders>
              <w:top w:val="single" w:sz="24" w:space="0" w:color="BF9268" w:themeColor="accent2"/>
            </w:tcBorders>
            <w:vAlign w:val="center"/>
          </w:tcPr>
          <w:p w14:paraId="2005FC67" w14:textId="3F8B0475" w:rsidR="00F316AD" w:rsidRPr="00DF5CEB" w:rsidRDefault="000C4DFC" w:rsidP="00D2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36C363" wp14:editId="2CB8BC45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-69215</wp:posOffset>
                      </wp:positionV>
                      <wp:extent cx="1155700" cy="283210"/>
                      <wp:effectExtent l="0" t="0" r="12700" b="88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0" cy="283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D0E805" w14:textId="2F170515" w:rsidR="000C4DFC" w:rsidRDefault="000C4DFC">
                                  <w:r w:rsidRPr="00DF5CEB">
                                    <w:rPr>
                                      <w:rFonts w:ascii="Times New Roman" w:hAnsi="Times New Roman" w:cs="Times New Roman"/>
                                    </w:rPr>
                                    <w:t>814.525.4064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6C363" id="Text Box 2" o:spid="_x0000_s1027" type="#_x0000_t202" style="position:absolute;left:0;text-align:left;margin-left:46.75pt;margin-top:-5.45pt;width:91pt;height:2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" fillcolor="white [3201]" strokeweight=".5pt">
                      <v:textbox>
                        <w:txbxContent>
                          <w:p w14:paraId="55D0E805" w14:textId="2F170515" w:rsidR="000C4DFC" w:rsidRDefault="000C4DFC">
                            <w:r w:rsidRPr="00DF5CEB">
                              <w:rPr>
                                <w:rFonts w:ascii="Times New Roman" w:hAnsi="Times New Roman" w:cs="Times New Roman"/>
                              </w:rPr>
                              <w:t>814.525.4064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95" w:type="dxa"/>
            <w:tcBorders>
              <w:top w:val="single" w:sz="24" w:space="0" w:color="BF9268" w:themeColor="accent2"/>
            </w:tcBorders>
            <w:vAlign w:val="center"/>
          </w:tcPr>
          <w:p w14:paraId="20B0CEE4" w14:textId="6AB13BCE" w:rsidR="00F316AD" w:rsidRPr="00DF5CEB" w:rsidRDefault="000C4DFC" w:rsidP="00D20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5047E5" wp14:editId="4607AEE6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-103505</wp:posOffset>
                      </wp:positionV>
                      <wp:extent cx="1450340" cy="272415"/>
                      <wp:effectExtent l="0" t="0" r="10160" b="698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0340" cy="272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6749B2" w14:textId="559F3A8E" w:rsidR="000C4DFC" w:rsidRDefault="000C4DFC">
                                  <w:r w:rsidRPr="00DF5CEB">
                                    <w:rPr>
                                      <w:rFonts w:ascii="Times New Roman" w:hAnsi="Times New Roman" w:cs="Times New Roman"/>
                                    </w:rPr>
                                    <w:t>hlonas@yahoo.com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047E5" id="Text Box 4" o:spid="_x0000_s1028" type="#_x0000_t202" style="position:absolute;left:0;text-align:left;margin-left:18.6pt;margin-top:-8.15pt;width:114.2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" fillcolor="white [3201]" strokeweight=".5pt">
                      <v:textbox>
                        <w:txbxContent>
                          <w:p w14:paraId="036749B2" w14:textId="559F3A8E" w:rsidR="000C4DFC" w:rsidRDefault="000C4DFC">
                            <w:r w:rsidRPr="00DF5CEB">
                              <w:rPr>
                                <w:rFonts w:ascii="Times New Roman" w:hAnsi="Times New Roman" w:cs="Times New Roman"/>
                              </w:rPr>
                              <w:t>hlonas@yahoo.com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50FD" w:rsidRPr="00DF5CEB" w14:paraId="2895A40F" w14:textId="77777777" w:rsidTr="00971695">
        <w:trPr>
          <w:trHeight w:val="210"/>
        </w:trPr>
        <w:tc>
          <w:tcPr>
            <w:tcW w:w="3097" w:type="dxa"/>
            <w:tcBorders>
              <w:bottom w:val="single" w:sz="18" w:space="0" w:color="BF9268" w:themeColor="accent2"/>
            </w:tcBorders>
          </w:tcPr>
          <w:p w14:paraId="56FA8EFD" w14:textId="77777777" w:rsidR="00CD50FD" w:rsidRPr="00DF5CEB" w:rsidRDefault="00CD50FD" w:rsidP="00CD5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 w:val="restart"/>
            <w:shd w:val="clear" w:color="auto" w:fill="303848" w:themeFill="accent1"/>
            <w:vAlign w:val="center"/>
          </w:tcPr>
          <w:p w14:paraId="654C54A7" w14:textId="77777777" w:rsidR="00CD50FD" w:rsidRPr="00DF5CEB" w:rsidRDefault="00000000" w:rsidP="00D20DA9">
            <w:pPr>
              <w:pStyle w:val="Heading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60613821"/>
                <w:placeholder>
                  <w:docPart w:val="65ADAE0416A04FF89C5BB39D6F297B02"/>
                </w:placeholder>
                <w:temporary/>
                <w:showingPlcHdr/>
                <w15:appearance w15:val="hidden"/>
                <w:text/>
              </w:sdtPr>
              <w:sdtContent>
                <w:r w:rsidR="00D20DA9" w:rsidRPr="00DF5CEB">
                  <w:rPr>
                    <w:rFonts w:ascii="Times New Roman" w:hAnsi="Times New Roman" w:cs="Times New Roman"/>
                  </w:rPr>
                  <w:t>OBJECTIVE</w:t>
                </w:r>
              </w:sdtContent>
            </w:sdt>
          </w:p>
        </w:tc>
        <w:tc>
          <w:tcPr>
            <w:tcW w:w="3095" w:type="dxa"/>
            <w:tcBorders>
              <w:bottom w:val="single" w:sz="18" w:space="0" w:color="BF9268" w:themeColor="accent2"/>
            </w:tcBorders>
          </w:tcPr>
          <w:p w14:paraId="3C587537" w14:textId="77777777" w:rsidR="00CD50FD" w:rsidRPr="00DF5CEB" w:rsidRDefault="00CD50FD">
            <w:pPr>
              <w:rPr>
                <w:rFonts w:ascii="Times New Roman" w:hAnsi="Times New Roman" w:cs="Times New Roman"/>
              </w:rPr>
            </w:pPr>
          </w:p>
        </w:tc>
      </w:tr>
      <w:tr w:rsidR="00CD50FD" w:rsidRPr="00DF5CEB" w14:paraId="0870C17F" w14:textId="77777777" w:rsidTr="00971695">
        <w:trPr>
          <w:trHeight w:val="210"/>
        </w:trPr>
        <w:tc>
          <w:tcPr>
            <w:tcW w:w="3097" w:type="dxa"/>
            <w:tcBorders>
              <w:top w:val="single" w:sz="18" w:space="0" w:color="BF9268" w:themeColor="accent2"/>
            </w:tcBorders>
          </w:tcPr>
          <w:p w14:paraId="0FC3AE91" w14:textId="77777777" w:rsidR="00CD50FD" w:rsidRPr="00DF5CEB" w:rsidRDefault="00CD50FD" w:rsidP="00CD5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  <w:shd w:val="clear" w:color="auto" w:fill="303848" w:themeFill="accent1"/>
            <w:vAlign w:val="center"/>
          </w:tcPr>
          <w:p w14:paraId="610C9F5B" w14:textId="77777777" w:rsidR="00CD50FD" w:rsidRPr="00DF5CEB" w:rsidRDefault="00CD50FD" w:rsidP="0040233B">
            <w:pPr>
              <w:pStyle w:val="Heading1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18" w:space="0" w:color="BF9268" w:themeColor="accent2"/>
            </w:tcBorders>
          </w:tcPr>
          <w:p w14:paraId="3C4A461E" w14:textId="77777777" w:rsidR="00CD50FD" w:rsidRPr="00DF5CEB" w:rsidRDefault="00CD50FD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0233B" w:rsidRPr="00DF5CEB" w14:paraId="09DC2BED" w14:textId="77777777" w:rsidTr="00971695">
        <w:trPr>
          <w:trHeight w:val="1180"/>
        </w:trPr>
        <w:tc>
          <w:tcPr>
            <w:tcW w:w="9300" w:type="dxa"/>
            <w:gridSpan w:val="3"/>
            <w:vAlign w:val="center"/>
          </w:tcPr>
          <w:p w14:paraId="68BBDB62" w14:textId="085C7160" w:rsidR="0040233B" w:rsidRPr="00DF5CEB" w:rsidRDefault="00370196" w:rsidP="00D20DA9">
            <w:pPr>
              <w:pStyle w:val="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 w:rsidR="00E50581">
              <w:rPr>
                <w:rFonts w:ascii="Times New Roman" w:hAnsi="Times New Roman" w:cs="Times New Roman"/>
              </w:rPr>
              <w:t>have</w:t>
            </w:r>
            <w:r w:rsidR="001B055A">
              <w:rPr>
                <w:rFonts w:ascii="Times New Roman" w:hAnsi="Times New Roman" w:cs="Times New Roman"/>
              </w:rPr>
              <w:t xml:space="preserve"> a master’s</w:t>
            </w:r>
            <w:r w:rsidR="00E50581">
              <w:rPr>
                <w:rFonts w:ascii="Times New Roman" w:hAnsi="Times New Roman" w:cs="Times New Roman"/>
              </w:rPr>
              <w:t xml:space="preserve"> degree</w:t>
            </w:r>
            <w:r w:rsidR="001B055A">
              <w:rPr>
                <w:rFonts w:ascii="Times New Roman" w:hAnsi="Times New Roman" w:cs="Times New Roman"/>
              </w:rPr>
              <w:t xml:space="preserve"> in health administration and education from William Carey University</w:t>
            </w:r>
            <w:r w:rsidR="00E50581">
              <w:rPr>
                <w:rFonts w:ascii="Times New Roman" w:hAnsi="Times New Roman" w:cs="Times New Roman"/>
              </w:rPr>
              <w:t>, a certificate in bookkeeping from Penn Highlands Community College. During my healthcare career, I supervised night shift for seven years and was a charge therapist for 1.5 years</w:t>
            </w:r>
            <w:r w:rsidR="005347AF">
              <w:rPr>
                <w:rFonts w:ascii="Times New Roman" w:hAnsi="Times New Roman" w:cs="Times New Roman"/>
              </w:rPr>
              <w:t xml:space="preserve">. My experience is </w:t>
            </w:r>
            <w:r>
              <w:rPr>
                <w:rFonts w:ascii="Times New Roman" w:hAnsi="Times New Roman" w:cs="Times New Roman"/>
              </w:rPr>
              <w:t xml:space="preserve">in </w:t>
            </w:r>
            <w:r w:rsidR="005347AF">
              <w:rPr>
                <w:rFonts w:ascii="Times New Roman" w:hAnsi="Times New Roman" w:cs="Times New Roman"/>
              </w:rPr>
              <w:t xml:space="preserve">team collaboration, PowerPoint presentations, creating Word documents, research, </w:t>
            </w:r>
            <w:r>
              <w:rPr>
                <w:rFonts w:ascii="Times New Roman" w:hAnsi="Times New Roman" w:cs="Times New Roman"/>
              </w:rPr>
              <w:t>strategic planning, budgeting</w:t>
            </w:r>
            <w:r w:rsidR="00960949">
              <w:rPr>
                <w:rFonts w:ascii="Times New Roman" w:hAnsi="Times New Roman" w:cs="Times New Roman"/>
              </w:rPr>
              <w:t>, Microsoft Office,</w:t>
            </w:r>
            <w:r w:rsidR="00E50581">
              <w:rPr>
                <w:rFonts w:ascii="Times New Roman" w:hAnsi="Times New Roman" w:cs="Times New Roman"/>
              </w:rPr>
              <w:t xml:space="preserve"> and</w:t>
            </w:r>
            <w:r w:rsidR="00960949">
              <w:rPr>
                <w:rFonts w:ascii="Times New Roman" w:hAnsi="Times New Roman" w:cs="Times New Roman"/>
              </w:rPr>
              <w:t xml:space="preserve"> Excel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D03329">
              <w:rPr>
                <w:rFonts w:ascii="Times New Roman" w:hAnsi="Times New Roman" w:cs="Times New Roman"/>
              </w:rPr>
              <w:t xml:space="preserve">Challenge the CPA exam in the near future after taking a few advances courses in accounting. </w:t>
            </w:r>
          </w:p>
        </w:tc>
      </w:tr>
      <w:tr w:rsidR="00CD50FD" w:rsidRPr="00DF5CEB" w14:paraId="54D475E4" w14:textId="77777777" w:rsidTr="00971695">
        <w:trPr>
          <w:trHeight w:val="220"/>
        </w:trPr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5E8DD719" w14:textId="155683BF" w:rsidR="00CD50FD" w:rsidRPr="00DF5CEB" w:rsidRDefault="00000000" w:rsidP="00D20DA9">
            <w:pPr>
              <w:pStyle w:val="Heading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07296240"/>
                <w:placeholder>
                  <w:docPart w:val="498DD8AB0FA147EB9C5D5300B49780D6"/>
                </w:placeholder>
                <w:temporary/>
                <w:showingPlcHdr/>
                <w15:appearance w15:val="hidden"/>
                <w:text/>
              </w:sdtPr>
              <w:sdtContent>
                <w:r w:rsidR="00D20DA9" w:rsidRPr="00DF5CEB">
                  <w:rPr>
                    <w:rFonts w:ascii="Times New Roman" w:hAnsi="Times New Roman" w:cs="Times New Roman"/>
                  </w:rPr>
                  <w:t>EDUCATION</w:t>
                </w:r>
              </w:sdtContent>
            </w:sdt>
            <w:r w:rsidR="00D26A79" w:rsidRPr="00DF5CEB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Accent"/>
                  <w:rFonts w:ascii="Times New Roman" w:hAnsi="Times New Roman" w:cs="Times New Roman"/>
                </w:rPr>
                <w:id w:val="-908075200"/>
                <w:placeholder>
                  <w:docPart w:val="F861B6C304304B96814F2D0ED4DA1E0E"/>
                </w:placeholder>
                <w:temporary/>
                <w:showingPlcHdr/>
                <w15:appearance w15:val="hidden"/>
                <w:text/>
              </w:sdtPr>
              <w:sdtContent>
                <w:r w:rsidR="00D26A79" w:rsidRPr="00DF5CEB">
                  <w:rPr>
                    <w:rStyle w:val="Accent"/>
                    <w:rFonts w:ascii="Times New Roman" w:hAnsi="Times New Roman" w:cs="Times New Roman"/>
                  </w:rPr>
                  <w:t>—</w:t>
                </w:r>
              </w:sdtContent>
            </w:sdt>
          </w:p>
        </w:tc>
        <w:tc>
          <w:tcPr>
            <w:tcW w:w="3108" w:type="dxa"/>
            <w:vMerge w:val="restart"/>
            <w:shd w:val="clear" w:color="auto" w:fill="303848" w:themeFill="accent1"/>
            <w:vAlign w:val="center"/>
          </w:tcPr>
          <w:p w14:paraId="0281B62C" w14:textId="77777777" w:rsidR="00CD50FD" w:rsidRPr="00DF5CEB" w:rsidRDefault="00000000" w:rsidP="00D20DA9">
            <w:pPr>
              <w:pStyle w:val="Heading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48876717"/>
                <w:placeholder>
                  <w:docPart w:val="4309F6EBACDE419687CB518949152782"/>
                </w:placeholder>
                <w:temporary/>
                <w:showingPlcHdr/>
                <w15:appearance w15:val="hidden"/>
                <w:text/>
              </w:sdtPr>
              <w:sdtContent>
                <w:r w:rsidR="00D20DA9" w:rsidRPr="00DF5CEB">
                  <w:rPr>
                    <w:rFonts w:ascii="Times New Roman" w:hAnsi="Times New Roman" w:cs="Times New Roman"/>
                  </w:rPr>
                  <w:t>EXPERIENCE</w:t>
                </w:r>
              </w:sdtContent>
            </w:sdt>
          </w:p>
        </w:tc>
        <w:tc>
          <w:tcPr>
            <w:tcW w:w="3095" w:type="dxa"/>
            <w:tcBorders>
              <w:bottom w:val="single" w:sz="18" w:space="0" w:color="BF9268" w:themeColor="accent2"/>
            </w:tcBorders>
          </w:tcPr>
          <w:p w14:paraId="45367287" w14:textId="77777777" w:rsidR="00CD50FD" w:rsidRPr="00DF5CEB" w:rsidRDefault="00CD50FD">
            <w:pPr>
              <w:rPr>
                <w:rFonts w:ascii="Times New Roman" w:hAnsi="Times New Roman" w:cs="Times New Roman"/>
              </w:rPr>
            </w:pPr>
          </w:p>
        </w:tc>
      </w:tr>
      <w:tr w:rsidR="00CD50FD" w:rsidRPr="00DF5CEB" w14:paraId="373C0D2D" w14:textId="77777777" w:rsidTr="00971695">
        <w:trPr>
          <w:trHeight w:val="432"/>
        </w:trPr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75BB9C4B" w14:textId="77777777" w:rsidR="00CD50FD" w:rsidRPr="00DF5CEB" w:rsidRDefault="00CD50FD" w:rsidP="0040233B">
            <w:pPr>
              <w:pStyle w:val="Heading2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  <w:shd w:val="clear" w:color="auto" w:fill="303848" w:themeFill="accent1"/>
            <w:vAlign w:val="center"/>
          </w:tcPr>
          <w:p w14:paraId="3967DBBD" w14:textId="77777777" w:rsidR="00CD50FD" w:rsidRPr="00DF5CEB" w:rsidRDefault="00CD50FD" w:rsidP="0040233B">
            <w:pPr>
              <w:pStyle w:val="Heading1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</w:tcPr>
          <w:p w14:paraId="6065AA1D" w14:textId="77777777" w:rsidR="00CD50FD" w:rsidRPr="00DF5CEB" w:rsidRDefault="00CD50FD">
            <w:pPr>
              <w:rPr>
                <w:rFonts w:ascii="Times New Roman" w:hAnsi="Times New Roman" w:cs="Times New Roman"/>
              </w:rPr>
            </w:pPr>
          </w:p>
        </w:tc>
      </w:tr>
      <w:tr w:rsidR="0040233B" w:rsidRPr="00DF5CEB" w14:paraId="00B4A16C" w14:textId="77777777" w:rsidTr="00971695">
        <w:trPr>
          <w:trHeight w:val="3403"/>
        </w:trPr>
        <w:tc>
          <w:tcPr>
            <w:tcW w:w="3097" w:type="dxa"/>
            <w:shd w:val="clear" w:color="auto" w:fill="F2F2F2" w:themeFill="background1" w:themeFillShade="F2"/>
          </w:tcPr>
          <w:p w14:paraId="712ABEF3" w14:textId="5D68AF10" w:rsidR="00E51BBE" w:rsidRPr="00824935" w:rsidRDefault="00E51BBE" w:rsidP="00DE4D96">
            <w:pPr>
              <w:pStyle w:val="Text"/>
              <w:rPr>
                <w:rFonts w:ascii="Times New Roman" w:hAnsi="Times New Roman" w:cs="Times New Roman"/>
                <w:szCs w:val="20"/>
              </w:rPr>
            </w:pPr>
            <w:r w:rsidRPr="00824935">
              <w:rPr>
                <w:rFonts w:ascii="Times New Roman" w:hAnsi="Times New Roman" w:cs="Times New Roman"/>
                <w:szCs w:val="20"/>
              </w:rPr>
              <w:t>Penn Highlands Community College</w:t>
            </w:r>
          </w:p>
          <w:p w14:paraId="650C3B3A" w14:textId="698C1A2E" w:rsidR="00E51BBE" w:rsidRPr="00824935" w:rsidRDefault="00E51BBE" w:rsidP="00E5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Johnstown, PA 15904</w:t>
            </w:r>
          </w:p>
          <w:p w14:paraId="152FD1D4" w14:textId="527E9B1C" w:rsidR="00E51BBE" w:rsidRPr="00824935" w:rsidRDefault="00E51BBE" w:rsidP="00E5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Bookkeeping</w:t>
            </w:r>
          </w:p>
          <w:p w14:paraId="740F6958" w14:textId="2CA05E64" w:rsidR="00E50581" w:rsidRDefault="00E51BBE" w:rsidP="00E5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6/20</w:t>
            </w:r>
            <w:r w:rsidR="0096094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 xml:space="preserve">23 – </w:t>
            </w:r>
            <w:r w:rsidR="00960949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E505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60949">
              <w:rPr>
                <w:rFonts w:ascii="Times New Roman" w:hAnsi="Times New Roman" w:cs="Times New Roman"/>
                <w:sz w:val="20"/>
                <w:szCs w:val="20"/>
              </w:rPr>
              <w:t>/2024</w:t>
            </w:r>
          </w:p>
          <w:p w14:paraId="24611088" w14:textId="239C2EE6" w:rsidR="00E50581" w:rsidRPr="00824935" w:rsidRDefault="00E50581" w:rsidP="00E5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GPA: 3.56</w:t>
            </w:r>
          </w:p>
          <w:p w14:paraId="10F5838C" w14:textId="77777777" w:rsidR="00E51BBE" w:rsidRPr="00824935" w:rsidRDefault="00E51BBE" w:rsidP="00E5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75300" w14:textId="5541554E" w:rsidR="00DE4D96" w:rsidRPr="00824935" w:rsidRDefault="00FE2DB7" w:rsidP="00DE4D96">
            <w:pPr>
              <w:pStyle w:val="Text"/>
              <w:rPr>
                <w:rFonts w:ascii="Times New Roman" w:hAnsi="Times New Roman" w:cs="Times New Roman"/>
                <w:szCs w:val="20"/>
              </w:rPr>
            </w:pPr>
            <w:r w:rsidRPr="00824935">
              <w:rPr>
                <w:rFonts w:ascii="Times New Roman" w:hAnsi="Times New Roman" w:cs="Times New Roman"/>
                <w:szCs w:val="20"/>
              </w:rPr>
              <w:t>William Carey University. Hattiesburg, Mississippi. B</w:t>
            </w:r>
            <w:r w:rsidR="00DF5CEB" w:rsidRPr="00824935">
              <w:rPr>
                <w:rFonts w:ascii="Times New Roman" w:hAnsi="Times New Roman" w:cs="Times New Roman"/>
                <w:szCs w:val="20"/>
              </w:rPr>
              <w:t>.</w:t>
            </w:r>
            <w:r w:rsidRPr="00824935">
              <w:rPr>
                <w:rFonts w:ascii="Times New Roman" w:hAnsi="Times New Roman" w:cs="Times New Roman"/>
                <w:szCs w:val="20"/>
              </w:rPr>
              <w:t>S and M</w:t>
            </w:r>
            <w:r w:rsidR="00DF5CEB" w:rsidRPr="00824935">
              <w:rPr>
                <w:rFonts w:ascii="Times New Roman" w:hAnsi="Times New Roman" w:cs="Times New Roman"/>
                <w:szCs w:val="20"/>
              </w:rPr>
              <w:t>.</w:t>
            </w:r>
            <w:r w:rsidRPr="00824935">
              <w:rPr>
                <w:rFonts w:ascii="Times New Roman" w:hAnsi="Times New Roman" w:cs="Times New Roman"/>
                <w:szCs w:val="20"/>
              </w:rPr>
              <w:t>S</w:t>
            </w:r>
            <w:r w:rsidR="00DF5CEB" w:rsidRPr="00824935">
              <w:rPr>
                <w:rFonts w:ascii="Times New Roman" w:hAnsi="Times New Roman" w:cs="Times New Roman"/>
                <w:szCs w:val="20"/>
              </w:rPr>
              <w:t>.</w:t>
            </w:r>
            <w:r w:rsidRPr="00824935">
              <w:rPr>
                <w:rFonts w:ascii="Times New Roman" w:hAnsi="Times New Roman" w:cs="Times New Roman"/>
                <w:szCs w:val="20"/>
              </w:rPr>
              <w:t xml:space="preserve"> in health administration and education. </w:t>
            </w:r>
          </w:p>
          <w:p w14:paraId="5DC2FFB2" w14:textId="2A9F092D" w:rsidR="00DE4D96" w:rsidRPr="00824935" w:rsidRDefault="00DE4D96" w:rsidP="00DE4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Graduate 2018 and 2023</w:t>
            </w:r>
            <w:r w:rsidR="00BE2504" w:rsidRPr="00824935">
              <w:rPr>
                <w:rFonts w:ascii="Times New Roman" w:hAnsi="Times New Roman" w:cs="Times New Roman"/>
                <w:sz w:val="20"/>
                <w:szCs w:val="20"/>
              </w:rPr>
              <w:t xml:space="preserve"> respectively</w:t>
            </w:r>
          </w:p>
          <w:p w14:paraId="3ACC8835" w14:textId="77777777" w:rsidR="00E50581" w:rsidRDefault="00E50581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9916D" w14:textId="08AB9DAC" w:rsidR="00DF5CEB" w:rsidRPr="00824935" w:rsidRDefault="00960949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0581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="00DF5CEB" w:rsidRPr="00824935">
              <w:rPr>
                <w:rFonts w:ascii="Times New Roman" w:hAnsi="Times New Roman" w:cs="Times New Roman"/>
                <w:sz w:val="20"/>
                <w:szCs w:val="20"/>
              </w:rPr>
              <w:t xml:space="preserve"> of Pittsburgh at Johnstown. Johnstown, Pa. A.S. in respiratory therapy. </w:t>
            </w:r>
          </w:p>
          <w:p w14:paraId="5C80272B" w14:textId="153AECA5" w:rsidR="00004153" w:rsidRPr="00824935" w:rsidRDefault="00004153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Graduate: 1990</w:t>
            </w:r>
          </w:p>
          <w:p w14:paraId="4273E7B9" w14:textId="22391D10" w:rsidR="00AA731D" w:rsidRPr="00824935" w:rsidRDefault="00AA731D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CACC8" w14:textId="3100F563" w:rsidR="00AA731D" w:rsidRPr="00824935" w:rsidRDefault="00AA731D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 xml:space="preserve">S K I L </w:t>
            </w:r>
            <w:proofErr w:type="spellStart"/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  <w:r w:rsidRPr="00824935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  <w:p w14:paraId="6B57D552" w14:textId="77777777" w:rsidR="00AA731D" w:rsidRPr="00824935" w:rsidRDefault="00AA731D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C1140" w14:textId="51FCBCB6" w:rsidR="000203D5" w:rsidRPr="00824935" w:rsidRDefault="000203D5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 xml:space="preserve">Microsoft </w:t>
            </w:r>
            <w:r w:rsidR="00B937F7" w:rsidRPr="00824935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</w:p>
          <w:p w14:paraId="1B942006" w14:textId="77777777" w:rsidR="004464C3" w:rsidRPr="00824935" w:rsidRDefault="004464C3" w:rsidP="00BE2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7F6AE" w14:textId="1ED990C9" w:rsidR="000203D5" w:rsidRPr="00824935" w:rsidRDefault="000203D5" w:rsidP="00BE2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Teaching – five years</w:t>
            </w:r>
          </w:p>
          <w:p w14:paraId="4B9462EE" w14:textId="4641745D" w:rsidR="00BE2504" w:rsidRPr="00824935" w:rsidRDefault="00BE2504" w:rsidP="00BE25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English as a Foreign Language</w:t>
            </w:r>
          </w:p>
          <w:p w14:paraId="3693D660" w14:textId="2E6E8F03" w:rsidR="00BE2504" w:rsidRPr="00824935" w:rsidRDefault="00BE2504" w:rsidP="004464C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Total Control Motorcycle Training</w:t>
            </w:r>
          </w:p>
          <w:p w14:paraId="47AE982E" w14:textId="77777777" w:rsidR="00B937F7" w:rsidRPr="00824935" w:rsidRDefault="00B937F7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881A9" w14:textId="443BAC76" w:rsidR="00F87062" w:rsidRPr="00824935" w:rsidRDefault="00F87062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EPIC EMR 2008 - present</w:t>
            </w:r>
          </w:p>
          <w:p w14:paraId="1209BEC9" w14:textId="227AE3A5" w:rsidR="00F87062" w:rsidRPr="00824935" w:rsidRDefault="00F87062" w:rsidP="00F870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2008 superuser</w:t>
            </w:r>
          </w:p>
          <w:p w14:paraId="58DF2588" w14:textId="77777777" w:rsidR="00B937F7" w:rsidRPr="00824935" w:rsidRDefault="00B937F7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C5C29" w14:textId="77777777" w:rsidR="00B937F7" w:rsidRPr="00824935" w:rsidRDefault="00B937F7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526C5" w14:textId="77777777" w:rsidR="00B937F7" w:rsidRPr="00824935" w:rsidRDefault="00B937F7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03472" w14:textId="77777777" w:rsidR="00B937F7" w:rsidRPr="00824935" w:rsidRDefault="00B937F7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791D5" w14:textId="77777777" w:rsidR="004464C3" w:rsidRPr="00824935" w:rsidRDefault="004464C3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49BC5" w14:textId="77777777" w:rsidR="004464C3" w:rsidRPr="00824935" w:rsidRDefault="004464C3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47904" w14:textId="77777777" w:rsidR="004464C3" w:rsidRPr="00824935" w:rsidRDefault="004464C3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41414" w14:textId="77777777" w:rsidR="004464C3" w:rsidRPr="00824935" w:rsidRDefault="004464C3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FC77D" w14:textId="77777777" w:rsidR="001545F0" w:rsidRPr="00824935" w:rsidRDefault="001545F0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1E66C" w14:textId="0FCBDFA7" w:rsidR="00B937F7" w:rsidRPr="00824935" w:rsidRDefault="00B937F7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William Carey University:</w:t>
            </w:r>
          </w:p>
          <w:p w14:paraId="74BE3D2D" w14:textId="58BE1361" w:rsidR="00B937F7" w:rsidRPr="00824935" w:rsidRDefault="00B937F7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Curriculum Development, Interprofessional Collaboration, Strategic Plan, SWOT analysis, Nurse as educator, Research, Test design and implementation.</w:t>
            </w:r>
          </w:p>
          <w:p w14:paraId="73200496" w14:textId="77777777" w:rsidR="006F5ABC" w:rsidRPr="00824935" w:rsidRDefault="006F5ABC" w:rsidP="00DF5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1E015" w14:textId="06E74204" w:rsidR="006F5ABC" w:rsidRPr="00824935" w:rsidRDefault="00E50581" w:rsidP="00BE2504">
            <w:pPr>
              <w:tabs>
                <w:tab w:val="center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Bookkeeping</w:t>
            </w:r>
            <w:r w:rsidR="00BE2504" w:rsidRPr="00824935">
              <w:rPr>
                <w:rFonts w:ascii="Times New Roman" w:hAnsi="Times New Roman" w:cs="Times New Roman"/>
                <w:sz w:val="20"/>
                <w:szCs w:val="20"/>
              </w:rPr>
              <w:t xml:space="preserve"> courses: Penn Highlands Community College</w:t>
            </w:r>
          </w:p>
          <w:p w14:paraId="3726CFF7" w14:textId="58A958D1" w:rsidR="00BE2504" w:rsidRPr="00824935" w:rsidRDefault="00BE2504" w:rsidP="00BE2504">
            <w:pPr>
              <w:pStyle w:val="ListParagraph"/>
              <w:numPr>
                <w:ilvl w:val="0"/>
                <w:numId w:val="3"/>
              </w:numPr>
              <w:tabs>
                <w:tab w:val="center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 xml:space="preserve">Accounting Principles I </w:t>
            </w:r>
          </w:p>
          <w:p w14:paraId="4C2FA85C" w14:textId="5D98C614" w:rsidR="006F5ABC" w:rsidRPr="00824935" w:rsidRDefault="00BE2504" w:rsidP="00DF5CEB">
            <w:pPr>
              <w:pStyle w:val="ListParagraph"/>
              <w:numPr>
                <w:ilvl w:val="0"/>
                <w:numId w:val="3"/>
              </w:numPr>
              <w:tabs>
                <w:tab w:val="center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Microsoft Office</w:t>
            </w:r>
          </w:p>
          <w:p w14:paraId="3A07BF7F" w14:textId="03747E57" w:rsidR="009C089E" w:rsidRPr="00824935" w:rsidRDefault="009C089E" w:rsidP="00DF5CEB">
            <w:pPr>
              <w:pStyle w:val="ListParagraph"/>
              <w:numPr>
                <w:ilvl w:val="0"/>
                <w:numId w:val="3"/>
              </w:numPr>
              <w:tabs>
                <w:tab w:val="center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Business 101</w:t>
            </w:r>
          </w:p>
          <w:p w14:paraId="67A18E17" w14:textId="271F94EA" w:rsidR="009C089E" w:rsidRPr="00824935" w:rsidRDefault="009C089E" w:rsidP="00DF5CEB">
            <w:pPr>
              <w:pStyle w:val="ListParagraph"/>
              <w:numPr>
                <w:ilvl w:val="0"/>
                <w:numId w:val="3"/>
              </w:numPr>
              <w:tabs>
                <w:tab w:val="center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Payroll Accounting</w:t>
            </w:r>
          </w:p>
          <w:p w14:paraId="165B4A2A" w14:textId="01A0AF86" w:rsidR="009C089E" w:rsidRPr="00824935" w:rsidRDefault="009C089E" w:rsidP="009C089E">
            <w:pPr>
              <w:pStyle w:val="ListParagraph"/>
              <w:numPr>
                <w:ilvl w:val="0"/>
                <w:numId w:val="3"/>
              </w:numPr>
              <w:tabs>
                <w:tab w:val="center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Personal Income Tax</w:t>
            </w:r>
          </w:p>
          <w:p w14:paraId="0B60155C" w14:textId="70DC3AA3" w:rsidR="001545F0" w:rsidRPr="00824935" w:rsidRDefault="001545F0" w:rsidP="009C089E">
            <w:pPr>
              <w:pStyle w:val="ListParagraph"/>
              <w:numPr>
                <w:ilvl w:val="0"/>
                <w:numId w:val="3"/>
              </w:numPr>
              <w:tabs>
                <w:tab w:val="center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Accounting Principles II</w:t>
            </w:r>
          </w:p>
          <w:p w14:paraId="0727488B" w14:textId="4BC27F58" w:rsidR="001545F0" w:rsidRPr="00824935" w:rsidRDefault="001545F0" w:rsidP="009C089E">
            <w:pPr>
              <w:pStyle w:val="ListParagraph"/>
              <w:numPr>
                <w:ilvl w:val="0"/>
                <w:numId w:val="3"/>
              </w:numPr>
              <w:tabs>
                <w:tab w:val="center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Managerial Accounting</w:t>
            </w:r>
          </w:p>
          <w:p w14:paraId="7DE7BAA7" w14:textId="27E1F25F" w:rsidR="00B23E01" w:rsidRDefault="00E50581" w:rsidP="009C089E">
            <w:pPr>
              <w:pStyle w:val="ListParagraph"/>
              <w:numPr>
                <w:ilvl w:val="0"/>
                <w:numId w:val="3"/>
              </w:numPr>
              <w:tabs>
                <w:tab w:val="center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QuickBooks</w:t>
            </w:r>
            <w:r w:rsidR="00B23E01">
              <w:rPr>
                <w:rFonts w:ascii="Times New Roman" w:hAnsi="Times New Roman" w:cs="Times New Roman"/>
                <w:sz w:val="20"/>
                <w:szCs w:val="20"/>
              </w:rPr>
              <w:t xml:space="preserve"> Online</w:t>
            </w:r>
          </w:p>
          <w:p w14:paraId="3D874270" w14:textId="3D0C1A67" w:rsidR="009C089E" w:rsidRPr="00E50581" w:rsidRDefault="00824935" w:rsidP="009C089E">
            <w:pPr>
              <w:pStyle w:val="ListParagraph"/>
              <w:numPr>
                <w:ilvl w:val="0"/>
                <w:numId w:val="3"/>
              </w:numPr>
              <w:tabs>
                <w:tab w:val="center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Microsoft Excel</w:t>
            </w:r>
          </w:p>
          <w:p w14:paraId="6FA474D5" w14:textId="77777777" w:rsidR="001545F0" w:rsidRPr="00824935" w:rsidRDefault="001545F0" w:rsidP="009C089E">
            <w:pPr>
              <w:tabs>
                <w:tab w:val="center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3AE5E" w14:textId="47C937F0" w:rsidR="001545F0" w:rsidRPr="00824935" w:rsidRDefault="001545F0" w:rsidP="009C089E">
            <w:pPr>
              <w:tabs>
                <w:tab w:val="center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MS HAE GPA: 3.071</w:t>
            </w:r>
          </w:p>
          <w:p w14:paraId="23B7175E" w14:textId="77777777" w:rsidR="001545F0" w:rsidRDefault="001545F0" w:rsidP="009C089E">
            <w:pPr>
              <w:tabs>
                <w:tab w:val="center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24935">
              <w:rPr>
                <w:rFonts w:ascii="Times New Roman" w:hAnsi="Times New Roman" w:cs="Times New Roman"/>
                <w:sz w:val="20"/>
                <w:szCs w:val="20"/>
              </w:rPr>
              <w:t>Accounting GPA: 3</w:t>
            </w:r>
            <w:r w:rsidR="00E50581">
              <w:rPr>
                <w:rFonts w:ascii="Times New Roman" w:hAnsi="Times New Roman" w:cs="Times New Roman"/>
                <w:sz w:val="20"/>
                <w:szCs w:val="20"/>
              </w:rPr>
              <w:t>.56</w:t>
            </w:r>
          </w:p>
          <w:p w14:paraId="1CCC3410" w14:textId="6967A246" w:rsidR="00E50581" w:rsidRPr="00824935" w:rsidRDefault="00E50581" w:rsidP="009C089E">
            <w:pPr>
              <w:tabs>
                <w:tab w:val="center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Align w:val="center"/>
          </w:tcPr>
          <w:p w14:paraId="1DAA6E0C" w14:textId="413A2002" w:rsidR="00682B94" w:rsidRDefault="00AA731D" w:rsidP="00682B94">
            <w:pPr>
              <w:pStyle w:val="SmallText"/>
              <w:rPr>
                <w:rFonts w:ascii="Times New Roman" w:eastAsiaTheme="minorEastAsia" w:hAnsi="Times New Roman" w:cs="Times New Roman"/>
                <w:i w:val="0"/>
                <w:color w:val="auto"/>
                <w:szCs w:val="20"/>
              </w:rPr>
            </w:pPr>
            <w:r w:rsidRPr="00AA731D">
              <w:rPr>
                <w:rFonts w:ascii="Times New Roman" w:eastAsiaTheme="minorEastAsia" w:hAnsi="Times New Roman" w:cs="Times New Roman"/>
                <w:i w:val="0"/>
                <w:color w:val="auto"/>
                <w:szCs w:val="20"/>
              </w:rPr>
              <w:lastRenderedPageBreak/>
              <w:t>University of Pittsburgh at Johnstown</w:t>
            </w:r>
          </w:p>
          <w:p w14:paraId="61A2A7ED" w14:textId="33AB1D46" w:rsidR="00682B94" w:rsidRDefault="00682B94" w:rsidP="00682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Johnstown, PA</w:t>
            </w:r>
          </w:p>
          <w:p w14:paraId="141951A4" w14:textId="77777777" w:rsidR="00682B94" w:rsidRDefault="00682B94" w:rsidP="00AA731D">
            <w:pPr>
              <w:pStyle w:val="SmallText"/>
              <w:rPr>
                <w:rFonts w:ascii="Times New Roman" w:hAnsi="Times New Roman" w:cs="Times New Roman"/>
                <w:i w:val="0"/>
                <w:color w:val="000000" w:themeColor="text1"/>
                <w:szCs w:val="20"/>
              </w:rPr>
            </w:pPr>
            <w:r w:rsidRPr="00682B94">
              <w:rPr>
                <w:rFonts w:ascii="Times New Roman" w:hAnsi="Times New Roman" w:cs="Times New Roman"/>
                <w:i w:val="0"/>
                <w:color w:val="000000" w:themeColor="text1"/>
                <w:szCs w:val="20"/>
              </w:rPr>
              <w:t>814 269 7000</w:t>
            </w:r>
          </w:p>
          <w:p w14:paraId="60F6187C" w14:textId="5D2CA095" w:rsidR="00D20DA9" w:rsidRPr="00AA731D" w:rsidRDefault="00AA731D" w:rsidP="00AA731D">
            <w:pPr>
              <w:pStyle w:val="SmallText"/>
              <w:rPr>
                <w:rFonts w:ascii="Times New Roman" w:hAnsi="Times New Roman" w:cs="Times New Roman"/>
                <w:szCs w:val="20"/>
              </w:rPr>
            </w:pPr>
            <w:r w:rsidRPr="00AA731D">
              <w:rPr>
                <w:rFonts w:ascii="Times New Roman" w:eastAsiaTheme="minorEastAsia" w:hAnsi="Times New Roman" w:cs="Times New Roman"/>
                <w:i w:val="0"/>
                <w:color w:val="auto"/>
                <w:szCs w:val="20"/>
              </w:rPr>
              <w:t>9/12/2022 - Present</w:t>
            </w:r>
          </w:p>
          <w:p w14:paraId="167280C3" w14:textId="35D89FA4" w:rsidR="000203D5" w:rsidRPr="00AA731D" w:rsidRDefault="00AA731D" w:rsidP="00860C8A">
            <w:pPr>
              <w:pStyle w:val="Text"/>
              <w:rPr>
                <w:rFonts w:ascii="Times New Roman" w:hAnsi="Times New Roman" w:cs="Times New Roman"/>
                <w:szCs w:val="20"/>
              </w:rPr>
            </w:pPr>
            <w:r w:rsidRPr="00AA731D">
              <w:rPr>
                <w:rFonts w:ascii="Times New Roman" w:hAnsi="Times New Roman" w:cs="Times New Roman"/>
                <w:szCs w:val="20"/>
              </w:rPr>
              <w:t xml:space="preserve">Adjunct </w:t>
            </w:r>
            <w:r w:rsidR="00D20DA9" w:rsidRPr="00AA731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20DA9" w:rsidRPr="00AA731D">
              <w:rPr>
                <w:rFonts w:ascii="Times New Roman" w:hAnsi="Times New Roman" w:cs="Times New Roman"/>
                <w:color w:val="595959" w:themeColor="text1" w:themeTint="A6"/>
                <w:szCs w:val="20"/>
              </w:rPr>
              <w:t xml:space="preserve">• </w:t>
            </w:r>
            <w:r w:rsidRPr="00AA731D">
              <w:rPr>
                <w:rFonts w:ascii="Times New Roman" w:hAnsi="Times New Roman" w:cs="Times New Roman"/>
                <w:szCs w:val="20"/>
              </w:rPr>
              <w:t>Clinical Instructor</w:t>
            </w:r>
            <w:r w:rsidR="00D20DA9" w:rsidRPr="00AA731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215A9114" w14:textId="77777777" w:rsidR="00AA731D" w:rsidRP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C66A3" w14:textId="55391D3E" w:rsidR="00AA731D" w:rsidRDefault="00B937F7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Duke </w:t>
            </w:r>
            <w:r w:rsidR="00AA731D" w:rsidRPr="00AA731D">
              <w:rPr>
                <w:rFonts w:ascii="Times New Roman" w:hAnsi="Times New Roman" w:cs="Times New Roman"/>
                <w:sz w:val="20"/>
                <w:szCs w:val="20"/>
              </w:rPr>
              <w:t>Lifepoint – Conemaugh Hospital</w:t>
            </w:r>
          </w:p>
          <w:p w14:paraId="6BC5213C" w14:textId="5525C874" w:rsidR="00682B94" w:rsidRPr="00AA731D" w:rsidRDefault="00682B94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Johnstown, PA</w:t>
            </w:r>
          </w:p>
          <w:p w14:paraId="566E5CF7" w14:textId="77777777" w:rsidR="00AA731D" w:rsidRP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>March 07, 2022 – Present</w:t>
            </w:r>
          </w:p>
          <w:p w14:paraId="62F15C3A" w14:textId="282701CE" w:rsidR="00AA731D" w:rsidRDefault="000203D5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Respiratory Therapist</w:t>
            </w:r>
          </w:p>
          <w:p w14:paraId="575638D7" w14:textId="77777777" w:rsidR="00860C8A" w:rsidRDefault="00860C8A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AB4F3" w14:textId="77777777" w:rsidR="00860C8A" w:rsidRDefault="00860C8A" w:rsidP="0086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>Total Control Motorcycle Training Courses</w:t>
            </w:r>
          </w:p>
          <w:p w14:paraId="683BF59C" w14:textId="5BAEDE12" w:rsidR="00682B94" w:rsidRDefault="00682B94" w:rsidP="0086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Victorville, CA</w:t>
            </w:r>
          </w:p>
          <w:p w14:paraId="7798DAF3" w14:textId="474BEE85" w:rsidR="00682B94" w:rsidRPr="00AA731D" w:rsidRDefault="00682B94" w:rsidP="0086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B94">
              <w:rPr>
                <w:rFonts w:ascii="Times New Roman" w:hAnsi="Times New Roman" w:cs="Times New Roman"/>
                <w:sz w:val="20"/>
                <w:szCs w:val="20"/>
              </w:rPr>
              <w:t>(888) 601-0613</w:t>
            </w:r>
          </w:p>
          <w:p w14:paraId="246CCB8F" w14:textId="20D3F4EB" w:rsidR="00860C8A" w:rsidRDefault="00860C8A" w:rsidP="0086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May </w:t>
            </w: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>2022 – Present</w:t>
            </w:r>
          </w:p>
          <w:p w14:paraId="2FAF9D1A" w14:textId="7CC9FB65" w:rsidR="00860C8A" w:rsidRDefault="00860C8A" w:rsidP="0086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Instructor</w:t>
            </w:r>
          </w:p>
          <w:p w14:paraId="7B7D13CC" w14:textId="77777777" w:rsidR="000203D5" w:rsidRPr="00AA731D" w:rsidRDefault="000203D5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ED234" w14:textId="77777777" w:rsidR="00682B94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>VIP\KID</w:t>
            </w:r>
          </w:p>
          <w:p w14:paraId="606BF782" w14:textId="5936018C" w:rsidR="00AA731D" w:rsidRPr="00AA731D" w:rsidRDefault="00682B94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 Fransisco, CA</w:t>
            </w:r>
            <w:r w:rsidR="00AA731D" w:rsidRPr="00AA73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EDBDF0" w14:textId="625297E6" w:rsid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>July 24</w:t>
            </w:r>
            <w:r w:rsidR="000203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 xml:space="preserve"> 2020 – Present</w:t>
            </w:r>
          </w:p>
          <w:p w14:paraId="6C3DF383" w14:textId="3F75786A" w:rsidR="000203D5" w:rsidRPr="00AA731D" w:rsidRDefault="000203D5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Teach English as a Foreign Language</w:t>
            </w:r>
            <w:r w:rsidR="00682B94">
              <w:rPr>
                <w:rFonts w:ascii="Times New Roman" w:hAnsi="Times New Roman" w:cs="Times New Roman"/>
                <w:sz w:val="20"/>
                <w:szCs w:val="20"/>
              </w:rPr>
              <w:t xml:space="preserve"> Online</w:t>
            </w:r>
          </w:p>
          <w:p w14:paraId="199C97C7" w14:textId="77777777" w:rsidR="00AA731D" w:rsidRP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75CE0" w14:textId="77777777" w:rsid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>Mercy Health St Charles</w:t>
            </w:r>
          </w:p>
          <w:p w14:paraId="4C87F48A" w14:textId="3125E204" w:rsidR="00682B94" w:rsidRDefault="00682B94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Oregon, Ohio</w:t>
            </w:r>
          </w:p>
          <w:p w14:paraId="18410378" w14:textId="4EE6E748" w:rsidR="00682B94" w:rsidRPr="00AA731D" w:rsidRDefault="00682B94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B94">
              <w:rPr>
                <w:rFonts w:ascii="Times New Roman" w:hAnsi="Times New Roman" w:cs="Times New Roman"/>
                <w:sz w:val="20"/>
                <w:szCs w:val="20"/>
              </w:rPr>
              <w:t>419 696 7200</w:t>
            </w:r>
          </w:p>
          <w:p w14:paraId="31FABCE8" w14:textId="77777777" w:rsidR="00AA731D" w:rsidRP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>January 2019 – Feb 2022</w:t>
            </w:r>
          </w:p>
          <w:p w14:paraId="7B2DD357" w14:textId="464C753F" w:rsidR="00AA731D" w:rsidRP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03D5">
              <w:rPr>
                <w:rFonts w:ascii="Times New Roman" w:hAnsi="Times New Roman" w:cs="Times New Roman"/>
                <w:sz w:val="20"/>
                <w:szCs w:val="20"/>
              </w:rPr>
              <w:t>Charge respiratory therapist -1.5 years</w:t>
            </w:r>
            <w:r w:rsidR="00682B94">
              <w:rPr>
                <w:rFonts w:ascii="Times New Roman" w:hAnsi="Times New Roman" w:cs="Times New Roman"/>
                <w:sz w:val="20"/>
                <w:szCs w:val="20"/>
              </w:rPr>
              <w:t>, Routine respiratory therapy</w:t>
            </w:r>
          </w:p>
          <w:p w14:paraId="2811A040" w14:textId="77777777" w:rsidR="00AA731D" w:rsidRP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17D34" w14:textId="77777777" w:rsidR="00682B94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>Lehigh Valley Health</w:t>
            </w:r>
            <w:r w:rsidR="000203D5">
              <w:rPr>
                <w:rFonts w:ascii="Times New Roman" w:hAnsi="Times New Roman" w:cs="Times New Roman"/>
                <w:sz w:val="20"/>
                <w:szCs w:val="20"/>
              </w:rPr>
              <w:t xml:space="preserve"> Network</w:t>
            </w: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E20B2F" w14:textId="77777777" w:rsidR="00682B94" w:rsidRDefault="00682B94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Allentown, PA</w:t>
            </w:r>
          </w:p>
          <w:p w14:paraId="473D839A" w14:textId="331F790D" w:rsidR="00AA731D" w:rsidRP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2B94" w:rsidRPr="00682B94">
              <w:rPr>
                <w:rFonts w:ascii="Times New Roman" w:hAnsi="Times New Roman" w:cs="Times New Roman"/>
                <w:sz w:val="20"/>
                <w:szCs w:val="20"/>
              </w:rPr>
              <w:t>(610) 402-8000</w:t>
            </w: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3C40950E" w14:textId="77777777" w:rsidR="00AA731D" w:rsidRP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>October 2017 – Oct 2018</w:t>
            </w:r>
          </w:p>
          <w:p w14:paraId="14A32024" w14:textId="48E3E256" w:rsidR="00AA731D" w:rsidRPr="00AA731D" w:rsidRDefault="000203D5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Respiratory </w:t>
            </w:r>
            <w:r w:rsidR="00682B94">
              <w:rPr>
                <w:rFonts w:ascii="Times New Roman" w:hAnsi="Times New Roman" w:cs="Times New Roman"/>
                <w:sz w:val="20"/>
                <w:szCs w:val="20"/>
              </w:rPr>
              <w:t>Therapist</w:t>
            </w:r>
          </w:p>
          <w:p w14:paraId="5114C7B0" w14:textId="77777777" w:rsidR="00AA731D" w:rsidRP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47E3A4" w14:textId="77777777" w:rsid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>Forrest General Hospital</w:t>
            </w:r>
          </w:p>
          <w:p w14:paraId="5ED6146D" w14:textId="5D0FD342" w:rsidR="00682B94" w:rsidRDefault="00682B94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Hattiesburg, MS</w:t>
            </w:r>
          </w:p>
          <w:p w14:paraId="04288421" w14:textId="42EF7425" w:rsidR="00682B94" w:rsidRPr="00AA731D" w:rsidRDefault="00A307CB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7CB">
              <w:rPr>
                <w:rFonts w:ascii="Times New Roman" w:hAnsi="Times New Roman" w:cs="Times New Roman"/>
                <w:sz w:val="20"/>
                <w:szCs w:val="20"/>
              </w:rPr>
              <w:t>601 288 7000</w:t>
            </w:r>
          </w:p>
          <w:p w14:paraId="7FC24917" w14:textId="77777777" w:rsidR="00AA731D" w:rsidRP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>November 2013 – May 2017</w:t>
            </w:r>
          </w:p>
          <w:p w14:paraId="5B7AF16A" w14:textId="6B4F0DA0" w:rsidR="00AA731D" w:rsidRPr="00AA731D" w:rsidRDefault="000203D5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Respiratory Therapist</w:t>
            </w:r>
          </w:p>
          <w:p w14:paraId="168C454E" w14:textId="77777777" w:rsidR="00AA731D" w:rsidRP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B73FD" w14:textId="77777777" w:rsid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Orange Regional Medical Center</w:t>
            </w:r>
          </w:p>
          <w:p w14:paraId="10502AFA" w14:textId="06E5154D" w:rsidR="00A307CB" w:rsidRDefault="00A307CB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Middletown, NY</w:t>
            </w:r>
          </w:p>
          <w:p w14:paraId="3EB251F8" w14:textId="3CE69AC4" w:rsidR="00A307CB" w:rsidRPr="00AA731D" w:rsidRDefault="00A307CB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7CB">
              <w:rPr>
                <w:rFonts w:ascii="Times New Roman" w:hAnsi="Times New Roman" w:cs="Times New Roman"/>
                <w:sz w:val="20"/>
                <w:szCs w:val="20"/>
              </w:rPr>
              <w:t>845 333 1000</w:t>
            </w:r>
          </w:p>
          <w:p w14:paraId="71051B73" w14:textId="52CA9654" w:rsid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>September 2003 – October 2013</w:t>
            </w:r>
          </w:p>
          <w:p w14:paraId="40F6013D" w14:textId="3C4F326D" w:rsidR="000203D5" w:rsidRPr="00AA731D" w:rsidRDefault="000203D5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Supervisor (Lead) respiratory therapist – Seven years</w:t>
            </w:r>
          </w:p>
          <w:p w14:paraId="6BFAF998" w14:textId="77777777" w:rsidR="00AA731D" w:rsidRP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E39D9" w14:textId="77777777" w:rsidR="00A307CB" w:rsidRDefault="00A307CB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C3368" w14:textId="77777777" w:rsidR="00A307CB" w:rsidRDefault="00A307CB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A2539" w14:textId="384DF567" w:rsidR="00AA731D" w:rsidRDefault="00AA731D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>DuBois Regional Medical Center</w:t>
            </w:r>
          </w:p>
          <w:p w14:paraId="01676C0C" w14:textId="74897EF5" w:rsidR="00A307CB" w:rsidRDefault="00A307CB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DuBois, PA</w:t>
            </w:r>
          </w:p>
          <w:p w14:paraId="61F4A43D" w14:textId="706A34DE" w:rsidR="00A307CB" w:rsidRPr="00AA731D" w:rsidRDefault="00A307CB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7CB">
              <w:rPr>
                <w:rFonts w:ascii="Times New Roman" w:hAnsi="Times New Roman" w:cs="Times New Roman"/>
                <w:sz w:val="20"/>
                <w:szCs w:val="20"/>
              </w:rPr>
              <w:t>814 371 2200</w:t>
            </w:r>
          </w:p>
          <w:p w14:paraId="1E62CF1B" w14:textId="41B2268A" w:rsidR="00AA731D" w:rsidRPr="00AA731D" w:rsidRDefault="000203D5" w:rsidP="00AA7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Respiratory Therapist</w:t>
            </w:r>
          </w:p>
          <w:p w14:paraId="40F7E262" w14:textId="30610D17" w:rsidR="0040233B" w:rsidRPr="001545F0" w:rsidRDefault="00AA731D" w:rsidP="00154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1D">
              <w:rPr>
                <w:rFonts w:ascii="Times New Roman" w:hAnsi="Times New Roman" w:cs="Times New Roman"/>
                <w:sz w:val="20"/>
                <w:szCs w:val="20"/>
              </w:rPr>
              <w:t>August 2000 – August 2003</w:t>
            </w:r>
          </w:p>
        </w:tc>
      </w:tr>
      <w:tr w:rsidR="00A307CB" w:rsidRPr="00DF5CEB" w14:paraId="6EF2BA2C" w14:textId="77777777" w:rsidTr="00971695">
        <w:trPr>
          <w:trHeight w:val="220"/>
        </w:trPr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14:paraId="5369ABEF" w14:textId="77777777" w:rsidR="00A307CB" w:rsidRPr="00971695" w:rsidRDefault="00971695" w:rsidP="00D20DA9">
            <w:pPr>
              <w:pStyle w:val="Heading2"/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</w:rPr>
            </w:pPr>
            <w:r w:rsidRPr="00971695"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</w:rPr>
              <w:lastRenderedPageBreak/>
              <w:t>Professional Organizations</w:t>
            </w:r>
          </w:p>
          <w:p w14:paraId="4C183274" w14:textId="77777777" w:rsidR="00971695" w:rsidRDefault="00971695" w:rsidP="00971695"/>
          <w:p w14:paraId="70C42CA2" w14:textId="7BBC6E20" w:rsidR="00971695" w:rsidRDefault="00971695" w:rsidP="00971695">
            <w:pPr>
              <w:rPr>
                <w:sz w:val="20"/>
                <w:szCs w:val="20"/>
              </w:rPr>
            </w:pPr>
            <w:r w:rsidRPr="00971695">
              <w:rPr>
                <w:sz w:val="20"/>
                <w:szCs w:val="20"/>
              </w:rPr>
              <w:t>American Association for Respiratory Care</w:t>
            </w:r>
          </w:p>
          <w:p w14:paraId="3F8FB55F" w14:textId="77777777" w:rsidR="00015B36" w:rsidRPr="00971695" w:rsidRDefault="00015B36" w:rsidP="00971695">
            <w:pPr>
              <w:rPr>
                <w:sz w:val="20"/>
                <w:szCs w:val="20"/>
              </w:rPr>
            </w:pPr>
          </w:p>
          <w:p w14:paraId="4896391F" w14:textId="77777777" w:rsidR="00971695" w:rsidRDefault="00971695" w:rsidP="00971695">
            <w:pPr>
              <w:rPr>
                <w:sz w:val="20"/>
                <w:szCs w:val="20"/>
              </w:rPr>
            </w:pPr>
            <w:r w:rsidRPr="00971695">
              <w:rPr>
                <w:sz w:val="20"/>
                <w:szCs w:val="20"/>
              </w:rPr>
              <w:t>PA Society for Respiratory Care</w:t>
            </w:r>
          </w:p>
          <w:p w14:paraId="0640B723" w14:textId="77777777" w:rsidR="00015B36" w:rsidRPr="00971695" w:rsidRDefault="00015B36" w:rsidP="00971695">
            <w:pPr>
              <w:rPr>
                <w:sz w:val="20"/>
                <w:szCs w:val="20"/>
              </w:rPr>
            </w:pPr>
          </w:p>
          <w:p w14:paraId="2CA15B37" w14:textId="040EBA52" w:rsidR="00971695" w:rsidRPr="00971695" w:rsidRDefault="00971695" w:rsidP="00971695">
            <w:pPr>
              <w:rPr>
                <w:sz w:val="20"/>
                <w:szCs w:val="20"/>
              </w:rPr>
            </w:pPr>
            <w:r w:rsidRPr="00971695">
              <w:rPr>
                <w:sz w:val="20"/>
                <w:szCs w:val="20"/>
              </w:rPr>
              <w:t>American Institute of Professional Bookkeepers</w:t>
            </w:r>
          </w:p>
        </w:tc>
        <w:tc>
          <w:tcPr>
            <w:tcW w:w="3108" w:type="dxa"/>
            <w:vMerge w:val="restart"/>
            <w:shd w:val="clear" w:color="auto" w:fill="303848" w:themeFill="accent1"/>
            <w:vAlign w:val="center"/>
          </w:tcPr>
          <w:p w14:paraId="4535228D" w14:textId="0B145D88" w:rsidR="00A307CB" w:rsidRPr="00DF5CEB" w:rsidRDefault="00000000" w:rsidP="00D20DA9">
            <w:pPr>
              <w:pStyle w:val="Heading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2052480"/>
                <w:placeholder>
                  <w:docPart w:val="C3442C88B7FAD349BE2F792FE90B71F2"/>
                </w:placeholder>
                <w:temporary/>
                <w:showingPlcHdr/>
                <w15:appearance w15:val="hidden"/>
                <w:text/>
              </w:sdtPr>
              <w:sdtContent>
                <w:r w:rsidR="00A307CB" w:rsidRPr="00DF5CEB">
                  <w:rPr>
                    <w:rFonts w:ascii="Times New Roman" w:hAnsi="Times New Roman" w:cs="Times New Roman"/>
                  </w:rPr>
                  <w:t>LEADERSHIP</w:t>
                </w:r>
              </w:sdtContent>
            </w:sdt>
            <w:r w:rsidR="00A307CB" w:rsidRPr="00DF5C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5" w:type="dxa"/>
            <w:tcBorders>
              <w:bottom w:val="single" w:sz="18" w:space="0" w:color="BF9268" w:themeColor="accent2"/>
            </w:tcBorders>
          </w:tcPr>
          <w:p w14:paraId="227B4AD6" w14:textId="77777777" w:rsidR="00A307CB" w:rsidRPr="00DF5CEB" w:rsidRDefault="00A307CB">
            <w:pPr>
              <w:rPr>
                <w:rFonts w:ascii="Times New Roman" w:hAnsi="Times New Roman" w:cs="Times New Roman"/>
              </w:rPr>
            </w:pPr>
          </w:p>
        </w:tc>
      </w:tr>
      <w:tr w:rsidR="00A307CB" w:rsidRPr="00DF5CEB" w14:paraId="13F47D9D" w14:textId="77777777" w:rsidTr="00971695">
        <w:trPr>
          <w:trHeight w:val="220"/>
        </w:trPr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14:paraId="70DD204B" w14:textId="77777777" w:rsidR="00A307CB" w:rsidRPr="00DF5CEB" w:rsidRDefault="00A307CB" w:rsidP="00CD50FD">
            <w:pPr>
              <w:pStyle w:val="Heading2"/>
              <w:rPr>
                <w:rFonts w:ascii="Times New Roman" w:hAnsi="Times New Roman" w:cs="Times New Roman"/>
                <w:spacing w:val="32"/>
              </w:rPr>
            </w:pPr>
          </w:p>
        </w:tc>
        <w:tc>
          <w:tcPr>
            <w:tcW w:w="3108" w:type="dxa"/>
            <w:vMerge/>
            <w:shd w:val="clear" w:color="auto" w:fill="303848" w:themeFill="accent1"/>
            <w:vAlign w:val="center"/>
          </w:tcPr>
          <w:p w14:paraId="6E2CD641" w14:textId="77777777" w:rsidR="00A307CB" w:rsidRPr="00DF5CEB" w:rsidRDefault="00A307CB" w:rsidP="00CD50FD">
            <w:pPr>
              <w:pStyle w:val="Heading1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</w:tcPr>
          <w:p w14:paraId="492462F0" w14:textId="77777777" w:rsidR="00A307CB" w:rsidRPr="00DF5CEB" w:rsidRDefault="00A307CB">
            <w:pPr>
              <w:rPr>
                <w:rFonts w:ascii="Times New Roman" w:hAnsi="Times New Roman" w:cs="Times New Roman"/>
              </w:rPr>
            </w:pPr>
          </w:p>
        </w:tc>
      </w:tr>
      <w:tr w:rsidR="00971695" w:rsidRPr="00DF5CEB" w14:paraId="7132FE69" w14:textId="77777777" w:rsidTr="00971695">
        <w:trPr>
          <w:trHeight w:val="171"/>
        </w:trPr>
        <w:tc>
          <w:tcPr>
            <w:tcW w:w="3097" w:type="dxa"/>
            <w:shd w:val="clear" w:color="auto" w:fill="F2F2F2" w:themeFill="background1" w:themeFillShade="F2"/>
          </w:tcPr>
          <w:p w14:paraId="2064523D" w14:textId="371B9BFD" w:rsidR="00971695" w:rsidRPr="003530CD" w:rsidRDefault="00971695" w:rsidP="0035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Align w:val="center"/>
          </w:tcPr>
          <w:p w14:paraId="18E49816" w14:textId="77777777" w:rsidR="00971695" w:rsidRPr="00DF5CEB" w:rsidRDefault="00971695" w:rsidP="006F5ABC">
            <w:pPr>
              <w:pStyle w:val="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Vice President public library 2010. Respiratory shift supervisor for seven years. Charge therapist for 1.5 years. </w:t>
            </w:r>
          </w:p>
          <w:p w14:paraId="17AD5F70" w14:textId="77777777" w:rsidR="00971695" w:rsidRPr="00DF5CEB" w:rsidRDefault="00971695" w:rsidP="00CD50FD">
            <w:pPr>
              <w:pStyle w:val="Text"/>
              <w:rPr>
                <w:rFonts w:ascii="Times New Roman" w:hAnsi="Times New Roman" w:cs="Times New Roman"/>
              </w:rPr>
            </w:pPr>
          </w:p>
        </w:tc>
      </w:tr>
      <w:tr w:rsidR="00971695" w:rsidRPr="00DF5CEB" w14:paraId="37981C4C" w14:textId="77777777" w:rsidTr="00971695">
        <w:trPr>
          <w:trHeight w:val="220"/>
        </w:trPr>
        <w:tc>
          <w:tcPr>
            <w:tcW w:w="3097" w:type="dxa"/>
            <w:vMerge w:val="restart"/>
            <w:shd w:val="clear" w:color="auto" w:fill="F2F2F2" w:themeFill="background1" w:themeFillShade="F2"/>
          </w:tcPr>
          <w:p w14:paraId="0E97BD5B" w14:textId="77777777" w:rsidR="00971695" w:rsidRPr="003530CD" w:rsidRDefault="009716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70139" w14:textId="5E2A0F3F" w:rsidR="00971695" w:rsidRPr="003530CD" w:rsidRDefault="009716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Merge w:val="restart"/>
          </w:tcPr>
          <w:p w14:paraId="4A6B2E9B" w14:textId="77777777" w:rsidR="00971695" w:rsidRPr="00DF5CEB" w:rsidRDefault="00971695" w:rsidP="00D20DA9">
            <w:pPr>
              <w:pStyle w:val="Heading1"/>
              <w:rPr>
                <w:rFonts w:ascii="Times New Roman" w:hAnsi="Times New Roman" w:cs="Times New Roman"/>
              </w:rPr>
            </w:pPr>
          </w:p>
          <w:p w14:paraId="40D6C3F2" w14:textId="0CE7DC49" w:rsidR="00971695" w:rsidRPr="00DF5CEB" w:rsidRDefault="00000000" w:rsidP="00D20DA9">
            <w:pPr>
              <w:pStyle w:val="Heading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94558939"/>
                <w:placeholder>
                  <w:docPart w:val="CC60A59AED6C4D39871D788BF476F1E9"/>
                </w:placeholder>
                <w:temporary/>
                <w:showingPlcHdr/>
                <w15:appearance w15:val="hidden"/>
                <w:text/>
              </w:sdtPr>
              <w:sdtContent>
                <w:r w:rsidR="00971695" w:rsidRPr="00DF5CEB">
                  <w:rPr>
                    <w:rFonts w:ascii="Times New Roman" w:hAnsi="Times New Roman" w:cs="Times New Roman"/>
                  </w:rPr>
                  <w:t>REFERENCES</w:t>
                </w:r>
              </w:sdtContent>
            </w:sdt>
          </w:p>
        </w:tc>
        <w:tc>
          <w:tcPr>
            <w:tcW w:w="3095" w:type="dxa"/>
            <w:tcBorders>
              <w:bottom w:val="single" w:sz="18" w:space="0" w:color="BF9268" w:themeColor="accent2"/>
            </w:tcBorders>
          </w:tcPr>
          <w:p w14:paraId="0A27E565" w14:textId="77777777" w:rsidR="00971695" w:rsidRPr="00DF5CEB" w:rsidRDefault="00971695">
            <w:pPr>
              <w:rPr>
                <w:rFonts w:ascii="Times New Roman" w:hAnsi="Times New Roman" w:cs="Times New Roman"/>
              </w:rPr>
            </w:pPr>
          </w:p>
        </w:tc>
      </w:tr>
      <w:tr w:rsidR="00971695" w:rsidRPr="00DF5CEB" w14:paraId="7E61B3DB" w14:textId="77777777" w:rsidTr="00971695">
        <w:trPr>
          <w:trHeight w:val="220"/>
        </w:trPr>
        <w:tc>
          <w:tcPr>
            <w:tcW w:w="3097" w:type="dxa"/>
            <w:vMerge/>
            <w:shd w:val="clear" w:color="auto" w:fill="F2F2F2" w:themeFill="background1" w:themeFillShade="F2"/>
          </w:tcPr>
          <w:p w14:paraId="618269D2" w14:textId="77777777" w:rsidR="00971695" w:rsidRPr="00DF5CEB" w:rsidRDefault="00971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  <w:shd w:val="clear" w:color="auto" w:fill="303848" w:themeFill="accent1"/>
            <w:vAlign w:val="center"/>
          </w:tcPr>
          <w:p w14:paraId="632291CD" w14:textId="77777777" w:rsidR="00971695" w:rsidRPr="00DF5CEB" w:rsidRDefault="00971695" w:rsidP="00CD50FD">
            <w:pPr>
              <w:pStyle w:val="Heading1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</w:tcPr>
          <w:p w14:paraId="4040509F" w14:textId="77777777" w:rsidR="00971695" w:rsidRPr="00DF5CEB" w:rsidRDefault="00971695">
            <w:pPr>
              <w:rPr>
                <w:rFonts w:ascii="Times New Roman" w:hAnsi="Times New Roman" w:cs="Times New Roman"/>
              </w:rPr>
            </w:pPr>
          </w:p>
        </w:tc>
      </w:tr>
      <w:tr w:rsidR="00971695" w:rsidRPr="00DF5CEB" w14:paraId="59D39AD0" w14:textId="77777777" w:rsidTr="00971695">
        <w:trPr>
          <w:trHeight w:val="1366"/>
        </w:trPr>
        <w:tc>
          <w:tcPr>
            <w:tcW w:w="3097" w:type="dxa"/>
          </w:tcPr>
          <w:p w14:paraId="053DDF6F" w14:textId="77777777" w:rsidR="00971695" w:rsidRPr="00DF5CEB" w:rsidRDefault="00971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3" w:type="dxa"/>
            <w:gridSpan w:val="2"/>
            <w:shd w:val="clear" w:color="auto" w:fill="303848" w:themeFill="accent1"/>
            <w:vAlign w:val="center"/>
          </w:tcPr>
          <w:p w14:paraId="33FBB175" w14:textId="77777777" w:rsidR="00971695" w:rsidRPr="00DF5CEB" w:rsidRDefault="00971695" w:rsidP="00CD50FD">
            <w:pPr>
              <w:pStyle w:val="Text"/>
              <w:rPr>
                <w:rFonts w:ascii="Times New Roman" w:hAnsi="Times New Roman" w:cs="Times New Roman"/>
              </w:rPr>
            </w:pPr>
          </w:p>
        </w:tc>
      </w:tr>
      <w:tr w:rsidR="00971695" w:rsidRPr="00DF5CEB" w14:paraId="162690C4" w14:textId="77777777" w:rsidTr="00971695">
        <w:trPr>
          <w:trHeight w:val="100"/>
        </w:trPr>
        <w:tc>
          <w:tcPr>
            <w:tcW w:w="3097" w:type="dxa"/>
            <w:tcBorders>
              <w:bottom w:val="single" w:sz="18" w:space="0" w:color="BF9268" w:themeColor="accent2"/>
            </w:tcBorders>
          </w:tcPr>
          <w:p w14:paraId="25E6F814" w14:textId="77777777" w:rsidR="00971695" w:rsidRPr="00DF5CEB" w:rsidRDefault="00971695" w:rsidP="00CD5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3" w:type="dxa"/>
            <w:gridSpan w:val="2"/>
            <w:shd w:val="clear" w:color="auto" w:fill="303848" w:themeFill="accent1"/>
          </w:tcPr>
          <w:p w14:paraId="28C7DAED" w14:textId="77777777" w:rsidR="00971695" w:rsidRPr="00DF5CEB" w:rsidRDefault="00971695" w:rsidP="00CD50FD">
            <w:pPr>
              <w:rPr>
                <w:rFonts w:ascii="Times New Roman" w:hAnsi="Times New Roman" w:cs="Times New Roman"/>
              </w:rPr>
            </w:pPr>
          </w:p>
        </w:tc>
      </w:tr>
      <w:tr w:rsidR="00971695" w:rsidRPr="00DF5CEB" w14:paraId="78A2A2B1" w14:textId="77777777" w:rsidTr="00971695">
        <w:trPr>
          <w:trHeight w:val="140"/>
        </w:trPr>
        <w:tc>
          <w:tcPr>
            <w:tcW w:w="3097" w:type="dxa"/>
            <w:tcBorders>
              <w:top w:val="single" w:sz="18" w:space="0" w:color="BF9268" w:themeColor="accent2"/>
            </w:tcBorders>
          </w:tcPr>
          <w:p w14:paraId="608C5A6F" w14:textId="77777777" w:rsidR="00971695" w:rsidRPr="00DF5CEB" w:rsidRDefault="00971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 w:val="restart"/>
            <w:shd w:val="clear" w:color="auto" w:fill="303848" w:themeFill="accent1"/>
          </w:tcPr>
          <w:p w14:paraId="03764D1D" w14:textId="28388CE1" w:rsidR="00971695" w:rsidRPr="00DF5CEB" w:rsidRDefault="00971695" w:rsidP="00D20DA9">
            <w:pPr>
              <w:pStyle w:val="Heading1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</w:tcPr>
          <w:p w14:paraId="6C78FD84" w14:textId="77777777" w:rsidR="00971695" w:rsidRPr="00DF5CEB" w:rsidRDefault="00971695">
            <w:pPr>
              <w:rPr>
                <w:rFonts w:ascii="Times New Roman" w:hAnsi="Times New Roman" w:cs="Times New Roman"/>
              </w:rPr>
            </w:pPr>
          </w:p>
        </w:tc>
      </w:tr>
      <w:tr w:rsidR="00971695" w:rsidRPr="00DF5CEB" w14:paraId="010AB497" w14:textId="77777777" w:rsidTr="00971695">
        <w:trPr>
          <w:trHeight w:val="140"/>
        </w:trPr>
        <w:tc>
          <w:tcPr>
            <w:tcW w:w="3097" w:type="dxa"/>
            <w:tcBorders>
              <w:bottom w:val="single" w:sz="18" w:space="0" w:color="BF9268" w:themeColor="accent2"/>
            </w:tcBorders>
            <w:vAlign w:val="center"/>
          </w:tcPr>
          <w:p w14:paraId="12485651" w14:textId="77777777" w:rsidR="00971695" w:rsidRPr="00DF5CEB" w:rsidRDefault="00971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  <w:shd w:val="clear" w:color="auto" w:fill="303848" w:themeFill="accent1"/>
          </w:tcPr>
          <w:p w14:paraId="7C241832" w14:textId="77777777" w:rsidR="00971695" w:rsidRPr="00DF5CEB" w:rsidRDefault="00971695" w:rsidP="00CD50FD">
            <w:pPr>
              <w:pStyle w:val="Heading1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</w:tcPr>
          <w:p w14:paraId="0FC12DE7" w14:textId="77777777" w:rsidR="00971695" w:rsidRPr="00DF5CEB" w:rsidRDefault="00971695">
            <w:pPr>
              <w:rPr>
                <w:rFonts w:ascii="Times New Roman" w:hAnsi="Times New Roman" w:cs="Times New Roman"/>
              </w:rPr>
            </w:pPr>
          </w:p>
        </w:tc>
      </w:tr>
      <w:tr w:rsidR="00971695" w:rsidRPr="00DF5CEB" w14:paraId="36C4284F" w14:textId="77777777" w:rsidTr="00971695">
        <w:trPr>
          <w:trHeight w:val="622"/>
        </w:trPr>
        <w:tc>
          <w:tcPr>
            <w:tcW w:w="9300" w:type="dxa"/>
            <w:gridSpan w:val="3"/>
            <w:tcBorders>
              <w:bottom w:val="single" w:sz="18" w:space="0" w:color="BF9268" w:themeColor="accent2"/>
            </w:tcBorders>
            <w:vAlign w:val="center"/>
          </w:tcPr>
          <w:p w14:paraId="12BEA4C7" w14:textId="3EF8D5D5" w:rsidR="00971695" w:rsidRPr="00B32474" w:rsidRDefault="00971695" w:rsidP="00B32474"/>
        </w:tc>
      </w:tr>
    </w:tbl>
    <w:p w14:paraId="4CC2542B" w14:textId="09449461" w:rsidR="0003689D" w:rsidRDefault="0003689D" w:rsidP="0003689D">
      <w:pPr>
        <w:tabs>
          <w:tab w:val="left" w:pos="2681"/>
        </w:tabs>
        <w:rPr>
          <w:rFonts w:ascii="Times New Roman" w:hAnsi="Times New Roman" w:cs="Times New Roman"/>
        </w:rPr>
      </w:pPr>
    </w:p>
    <w:p w14:paraId="26FD0B81" w14:textId="54AF2B87" w:rsidR="0003689D" w:rsidRPr="0003689D" w:rsidRDefault="0003689D" w:rsidP="0003689D">
      <w:pPr>
        <w:rPr>
          <w:rFonts w:ascii="Times New Roman" w:hAnsi="Times New Roman" w:cs="Times New Roman"/>
        </w:rPr>
      </w:pPr>
    </w:p>
    <w:p w14:paraId="2D65D867" w14:textId="1FEA88F8" w:rsidR="0003689D" w:rsidRPr="0003689D" w:rsidRDefault="0003689D" w:rsidP="0003689D">
      <w:pPr>
        <w:tabs>
          <w:tab w:val="left" w:pos="2880"/>
        </w:tabs>
        <w:rPr>
          <w:rFonts w:ascii="Times New Roman" w:hAnsi="Times New Roman" w:cs="Times New Roman"/>
        </w:rPr>
      </w:pPr>
    </w:p>
    <w:sectPr w:rsidR="0003689D" w:rsidRPr="0003689D" w:rsidSect="00892237">
      <w:headerReference w:type="default" r:id="rId7"/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50B0" w14:textId="77777777" w:rsidR="00892237" w:rsidRDefault="00892237" w:rsidP="00F316AD">
      <w:r>
        <w:separator/>
      </w:r>
    </w:p>
  </w:endnote>
  <w:endnote w:type="continuationSeparator" w:id="0">
    <w:p w14:paraId="4D9C4706" w14:textId="77777777" w:rsidR="00892237" w:rsidRDefault="00892237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BA24" w14:textId="77777777" w:rsidR="00892237" w:rsidRDefault="00892237" w:rsidP="00F316AD">
      <w:r>
        <w:separator/>
      </w:r>
    </w:p>
  </w:footnote>
  <w:footnote w:type="continuationSeparator" w:id="0">
    <w:p w14:paraId="62113DD4" w14:textId="77777777" w:rsidR="00892237" w:rsidRDefault="00892237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F6E9" w14:textId="77777777" w:rsidR="00F316AD" w:rsidRPr="001700F2" w:rsidRDefault="00F316AD">
    <w:pPr>
      <w:pStyle w:val="Header"/>
    </w:pPr>
    <w:r w:rsidRPr="001700F2">
      <w:rPr>
        <w:rFonts w:ascii="Times New Roman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88482E" wp14:editId="018DBE1B">
              <wp:simplePos x="0" y="0"/>
              <wp:positionH relativeFrom="column">
                <wp:posOffset>-914400</wp:posOffset>
              </wp:positionH>
              <wp:positionV relativeFrom="paragraph">
                <wp:posOffset>93083</wp:posOffset>
              </wp:positionV>
              <wp:extent cx="7771130" cy="1249680"/>
              <wp:effectExtent l="0" t="0" r="1270" b="0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0F52BB" id="Rectangle 7" o:spid="_x0000_s1026" style="position:absolute;margin-left:-1in;margin-top:7.35pt;width:611.9pt;height: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" fillcolor="#303848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C55"/>
    <w:multiLevelType w:val="hybridMultilevel"/>
    <w:tmpl w:val="816EF3B8"/>
    <w:lvl w:ilvl="0" w:tplc="06728FF8">
      <w:numFmt w:val="bullet"/>
      <w:lvlText w:val="-"/>
      <w:lvlJc w:val="left"/>
      <w:pPr>
        <w:ind w:left="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" w15:restartNumberingAfterBreak="0">
    <w:nsid w:val="1EAA29DD"/>
    <w:multiLevelType w:val="hybridMultilevel"/>
    <w:tmpl w:val="5F1AC744"/>
    <w:lvl w:ilvl="0" w:tplc="2CD659F4">
      <w:numFmt w:val="bullet"/>
      <w:lvlText w:val="-"/>
      <w:lvlJc w:val="left"/>
      <w:pPr>
        <w:ind w:left="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517F30BB"/>
    <w:multiLevelType w:val="hybridMultilevel"/>
    <w:tmpl w:val="2104F340"/>
    <w:lvl w:ilvl="0" w:tplc="7674D10A">
      <w:numFmt w:val="bullet"/>
      <w:lvlText w:val="-"/>
      <w:lvlJc w:val="left"/>
      <w:pPr>
        <w:ind w:left="1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55850510"/>
    <w:multiLevelType w:val="hybridMultilevel"/>
    <w:tmpl w:val="ECEE1D26"/>
    <w:lvl w:ilvl="0" w:tplc="75F8184E">
      <w:numFmt w:val="bullet"/>
      <w:lvlText w:val="-"/>
      <w:lvlJc w:val="left"/>
      <w:pPr>
        <w:ind w:left="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4" w15:restartNumberingAfterBreak="0">
    <w:nsid w:val="6150014E"/>
    <w:multiLevelType w:val="hybridMultilevel"/>
    <w:tmpl w:val="5930F6F0"/>
    <w:lvl w:ilvl="0" w:tplc="E3BC3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51795">
    <w:abstractNumId w:val="2"/>
  </w:num>
  <w:num w:numId="2" w16cid:durableId="551580800">
    <w:abstractNumId w:val="1"/>
  </w:num>
  <w:num w:numId="3" w16cid:durableId="1886945012">
    <w:abstractNumId w:val="3"/>
  </w:num>
  <w:num w:numId="4" w16cid:durableId="974796526">
    <w:abstractNumId w:val="0"/>
  </w:num>
  <w:num w:numId="5" w16cid:durableId="1653176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5D"/>
    <w:rsid w:val="00004153"/>
    <w:rsid w:val="00015B36"/>
    <w:rsid w:val="000203D5"/>
    <w:rsid w:val="0003147C"/>
    <w:rsid w:val="0003689D"/>
    <w:rsid w:val="000647D1"/>
    <w:rsid w:val="00087626"/>
    <w:rsid w:val="000C096D"/>
    <w:rsid w:val="000C1AE5"/>
    <w:rsid w:val="000C4DFC"/>
    <w:rsid w:val="001545F0"/>
    <w:rsid w:val="001700F2"/>
    <w:rsid w:val="001871FF"/>
    <w:rsid w:val="001B055A"/>
    <w:rsid w:val="001F4150"/>
    <w:rsid w:val="0029715D"/>
    <w:rsid w:val="00312716"/>
    <w:rsid w:val="0032683B"/>
    <w:rsid w:val="003530CD"/>
    <w:rsid w:val="00370196"/>
    <w:rsid w:val="003701DF"/>
    <w:rsid w:val="003752A3"/>
    <w:rsid w:val="003E17F6"/>
    <w:rsid w:val="003F56DF"/>
    <w:rsid w:val="0040233B"/>
    <w:rsid w:val="004058C6"/>
    <w:rsid w:val="004464C3"/>
    <w:rsid w:val="004A6CB2"/>
    <w:rsid w:val="004D0355"/>
    <w:rsid w:val="004E6224"/>
    <w:rsid w:val="0051796A"/>
    <w:rsid w:val="005347AF"/>
    <w:rsid w:val="005504CE"/>
    <w:rsid w:val="005A1430"/>
    <w:rsid w:val="005D2581"/>
    <w:rsid w:val="00617740"/>
    <w:rsid w:val="006325BB"/>
    <w:rsid w:val="00660724"/>
    <w:rsid w:val="00665FB6"/>
    <w:rsid w:val="00682B94"/>
    <w:rsid w:val="00682E5C"/>
    <w:rsid w:val="00684799"/>
    <w:rsid w:val="006C60E6"/>
    <w:rsid w:val="006D69FC"/>
    <w:rsid w:val="006F5ABC"/>
    <w:rsid w:val="007B3A38"/>
    <w:rsid w:val="00802059"/>
    <w:rsid w:val="00813C6C"/>
    <w:rsid w:val="00824935"/>
    <w:rsid w:val="00860C8A"/>
    <w:rsid w:val="008806DF"/>
    <w:rsid w:val="00892237"/>
    <w:rsid w:val="0089710E"/>
    <w:rsid w:val="008A3517"/>
    <w:rsid w:val="008F7D89"/>
    <w:rsid w:val="00904DD2"/>
    <w:rsid w:val="00914100"/>
    <w:rsid w:val="00960949"/>
    <w:rsid w:val="00971695"/>
    <w:rsid w:val="009A3FB0"/>
    <w:rsid w:val="009C089E"/>
    <w:rsid w:val="00A307CB"/>
    <w:rsid w:val="00A37325"/>
    <w:rsid w:val="00A74E15"/>
    <w:rsid w:val="00A86DC7"/>
    <w:rsid w:val="00AA731D"/>
    <w:rsid w:val="00B23E01"/>
    <w:rsid w:val="00B31B2B"/>
    <w:rsid w:val="00B32474"/>
    <w:rsid w:val="00B368DE"/>
    <w:rsid w:val="00B81698"/>
    <w:rsid w:val="00B84090"/>
    <w:rsid w:val="00B937F7"/>
    <w:rsid w:val="00BE2504"/>
    <w:rsid w:val="00C42F4D"/>
    <w:rsid w:val="00C51006"/>
    <w:rsid w:val="00C55D85"/>
    <w:rsid w:val="00CB1987"/>
    <w:rsid w:val="00CD50FD"/>
    <w:rsid w:val="00D011F9"/>
    <w:rsid w:val="00D03329"/>
    <w:rsid w:val="00D20DA9"/>
    <w:rsid w:val="00D26A79"/>
    <w:rsid w:val="00DD5C35"/>
    <w:rsid w:val="00DE4D96"/>
    <w:rsid w:val="00DF5CEB"/>
    <w:rsid w:val="00E165D4"/>
    <w:rsid w:val="00E344CF"/>
    <w:rsid w:val="00E50581"/>
    <w:rsid w:val="00E51BBE"/>
    <w:rsid w:val="00EA03EF"/>
    <w:rsid w:val="00EE50CA"/>
    <w:rsid w:val="00F316AD"/>
    <w:rsid w:val="00F7670E"/>
    <w:rsid w:val="00F87062"/>
    <w:rsid w:val="00FB699B"/>
    <w:rsid w:val="00F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2A2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914100"/>
    <w:rPr>
      <w:color w:val="67482C" w:themeColor="accent2" w:themeShade="80"/>
    </w:rPr>
  </w:style>
  <w:style w:type="paragraph" w:styleId="ListParagraph">
    <w:name w:val="List Paragraph"/>
    <w:basedOn w:val="Normal"/>
    <w:uiPriority w:val="34"/>
    <w:semiHidden/>
    <w:qFormat/>
    <w:rsid w:val="000203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B94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ADAE0416A04FF89C5BB39D6F297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3BB4-A3C0-4544-87FC-38B7F1A962BE}"/>
      </w:docPartPr>
      <w:docPartBody>
        <w:p w:rsidR="00AE37D3" w:rsidRDefault="002D7A39">
          <w:pPr>
            <w:pStyle w:val="65ADAE0416A04FF89C5BB39D6F297B02"/>
          </w:pPr>
          <w:r w:rsidRPr="001700F2">
            <w:t>OBJECTIVE</w:t>
          </w:r>
        </w:p>
      </w:docPartBody>
    </w:docPart>
    <w:docPart>
      <w:docPartPr>
        <w:name w:val="498DD8AB0FA147EB9C5D5300B4978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3FA7E-1BBE-481C-A252-22387B08C741}"/>
      </w:docPartPr>
      <w:docPartBody>
        <w:p w:rsidR="00AE37D3" w:rsidRDefault="002D7A39" w:rsidP="006F62D2">
          <w:pPr>
            <w:pStyle w:val="498DD8AB0FA147EB9C5D5300B49780D62"/>
          </w:pPr>
          <w:r w:rsidRPr="001700F2">
            <w:t>EDUCATION</w:t>
          </w:r>
        </w:p>
      </w:docPartBody>
    </w:docPart>
    <w:docPart>
      <w:docPartPr>
        <w:name w:val="4309F6EBACDE419687CB51894915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9BCE1-BF41-42E6-8B18-D0AC07CA6EA0}"/>
      </w:docPartPr>
      <w:docPartBody>
        <w:p w:rsidR="00AE37D3" w:rsidRDefault="002D7A39">
          <w:pPr>
            <w:pStyle w:val="4309F6EBACDE419687CB518949152782"/>
          </w:pPr>
          <w:r w:rsidRPr="001700F2">
            <w:t>EXPERIENCE</w:t>
          </w:r>
        </w:p>
      </w:docPartBody>
    </w:docPart>
    <w:docPart>
      <w:docPartPr>
        <w:name w:val="F861B6C304304B96814F2D0ED4DA1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A8E6E-425E-41C8-8FAE-F33D43D041E2}"/>
      </w:docPartPr>
      <w:docPartBody>
        <w:p w:rsidR="00376B84" w:rsidRDefault="002D7A39" w:rsidP="002D7A39">
          <w:pPr>
            <w:pStyle w:val="F861B6C304304B96814F2D0ED4DA1E0E4"/>
          </w:pPr>
          <w:r w:rsidRPr="00D26A79">
            <w:rPr>
              <w:rStyle w:val="Accent"/>
            </w:rPr>
            <w:t>—</w:t>
          </w:r>
        </w:p>
      </w:docPartBody>
    </w:docPart>
    <w:docPart>
      <w:docPartPr>
        <w:name w:val="C3442C88B7FAD349BE2F792FE90B7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6370D-F8B4-134A-A053-51DA745EA0BF}"/>
      </w:docPartPr>
      <w:docPartBody>
        <w:p w:rsidR="001767AB" w:rsidRDefault="00F625AB" w:rsidP="00F625AB">
          <w:pPr>
            <w:pStyle w:val="C3442C88B7FAD349BE2F792FE90B71F2"/>
          </w:pPr>
          <w:r w:rsidRPr="001700F2">
            <w:t>LEADERSHIP</w:t>
          </w:r>
        </w:p>
      </w:docPartBody>
    </w:docPart>
    <w:docPart>
      <w:docPartPr>
        <w:name w:val="CC60A59AED6C4D39871D788BF476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D1D29-253B-4DF4-820B-BC036A27A812}"/>
      </w:docPartPr>
      <w:docPartBody>
        <w:p w:rsidR="00CB5B33" w:rsidRDefault="006623DA" w:rsidP="006623DA">
          <w:pPr>
            <w:pStyle w:val="CC60A59AED6C4D39871D788BF476F1E9"/>
          </w:pPr>
          <w:r w:rsidRPr="001700F2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D3"/>
    <w:rsid w:val="00031D7D"/>
    <w:rsid w:val="000528E6"/>
    <w:rsid w:val="000841B0"/>
    <w:rsid w:val="000F4587"/>
    <w:rsid w:val="001441BC"/>
    <w:rsid w:val="001767AB"/>
    <w:rsid w:val="001D5E8E"/>
    <w:rsid w:val="00277F5C"/>
    <w:rsid w:val="002A2BB9"/>
    <w:rsid w:val="002C3F08"/>
    <w:rsid w:val="002D7A39"/>
    <w:rsid w:val="002F3121"/>
    <w:rsid w:val="00355E3C"/>
    <w:rsid w:val="00376B84"/>
    <w:rsid w:val="004533EA"/>
    <w:rsid w:val="004A1E23"/>
    <w:rsid w:val="00520F03"/>
    <w:rsid w:val="005E61F9"/>
    <w:rsid w:val="006469F2"/>
    <w:rsid w:val="00657524"/>
    <w:rsid w:val="006623DA"/>
    <w:rsid w:val="006F62D2"/>
    <w:rsid w:val="00712E43"/>
    <w:rsid w:val="00807AE5"/>
    <w:rsid w:val="00811D2E"/>
    <w:rsid w:val="00A9269F"/>
    <w:rsid w:val="00AE37D3"/>
    <w:rsid w:val="00B542DA"/>
    <w:rsid w:val="00B93546"/>
    <w:rsid w:val="00C65BD8"/>
    <w:rsid w:val="00C735FF"/>
    <w:rsid w:val="00C74286"/>
    <w:rsid w:val="00CB5B33"/>
    <w:rsid w:val="00CD45E9"/>
    <w:rsid w:val="00D85EEB"/>
    <w:rsid w:val="00DC3367"/>
    <w:rsid w:val="00DE4F38"/>
    <w:rsid w:val="00F625AB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2D7A39"/>
    <w:pPr>
      <w:spacing w:after="0" w:line="240" w:lineRule="auto"/>
      <w:outlineLvl w:val="1"/>
    </w:pPr>
    <w:rPr>
      <w:rFonts w:eastAsiaTheme="minorHAnsi" w:cs="Times New Roman (Body CS)"/>
      <w:color w:val="4472C4" w:themeColor="accent1"/>
      <w:spacing w:val="8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ADAE0416A04FF89C5BB39D6F297B02">
    <w:name w:val="65ADAE0416A04FF89C5BB39D6F297B02"/>
  </w:style>
  <w:style w:type="paragraph" w:customStyle="1" w:styleId="4309F6EBACDE419687CB518949152782">
    <w:name w:val="4309F6EBACDE419687CB518949152782"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20"/>
      <w:szCs w:val="20"/>
      <w:lang w:val="en-US" w:eastAsia="en-US" w:bidi="en-US"/>
    </w:rPr>
  </w:style>
  <w:style w:type="character" w:styleId="PlaceholderText">
    <w:name w:val="Placeholder Text"/>
    <w:basedOn w:val="DefaultParagraphFont"/>
    <w:uiPriority w:val="99"/>
    <w:semiHidden/>
    <w:rsid w:val="002D7A3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2D7A39"/>
    <w:rPr>
      <w:rFonts w:eastAsiaTheme="minorHAnsi" w:cs="Times New Roman (Body CS)"/>
      <w:color w:val="4472C4" w:themeColor="accent1"/>
      <w:spacing w:val="80"/>
      <w:sz w:val="24"/>
      <w:szCs w:val="24"/>
      <w:lang w:val="en-US" w:eastAsia="en-US"/>
    </w:rPr>
  </w:style>
  <w:style w:type="paragraph" w:customStyle="1" w:styleId="498DD8AB0FA147EB9C5D5300B49780D62">
    <w:name w:val="498DD8AB0FA147EB9C5D5300B49780D62"/>
    <w:rsid w:val="006F62D2"/>
    <w:pPr>
      <w:spacing w:after="0" w:line="240" w:lineRule="auto"/>
      <w:outlineLvl w:val="1"/>
    </w:pPr>
    <w:rPr>
      <w:rFonts w:eastAsiaTheme="minorHAnsi" w:cs="Times New Roman (Body CS)"/>
      <w:color w:val="4472C4" w:themeColor="accent1"/>
      <w:spacing w:val="80"/>
      <w:sz w:val="24"/>
      <w:szCs w:val="24"/>
      <w:lang w:val="en-US" w:eastAsia="en-US"/>
    </w:rPr>
  </w:style>
  <w:style w:type="character" w:customStyle="1" w:styleId="Accent">
    <w:name w:val="Accent"/>
    <w:basedOn w:val="DefaultParagraphFont"/>
    <w:uiPriority w:val="1"/>
    <w:qFormat/>
    <w:rsid w:val="000F4587"/>
    <w:rPr>
      <w:color w:val="833C0B" w:themeColor="accent2" w:themeShade="80"/>
    </w:rPr>
  </w:style>
  <w:style w:type="paragraph" w:customStyle="1" w:styleId="F861B6C304304B96814F2D0ED4DA1E0E4">
    <w:name w:val="F861B6C304304B96814F2D0ED4DA1E0E4"/>
    <w:rsid w:val="002D7A39"/>
    <w:pPr>
      <w:spacing w:after="0" w:line="240" w:lineRule="auto"/>
      <w:outlineLvl w:val="1"/>
    </w:pPr>
    <w:rPr>
      <w:rFonts w:eastAsiaTheme="minorHAnsi" w:cs="Times New Roman (Body CS)"/>
      <w:color w:val="4472C4" w:themeColor="accent1"/>
      <w:spacing w:val="80"/>
      <w:sz w:val="24"/>
      <w:szCs w:val="24"/>
      <w:lang w:val="en-US" w:eastAsia="en-US"/>
    </w:rPr>
  </w:style>
  <w:style w:type="paragraph" w:customStyle="1" w:styleId="C3442C88B7FAD349BE2F792FE90B71F2">
    <w:name w:val="C3442C88B7FAD349BE2F792FE90B71F2"/>
    <w:rsid w:val="00F625AB"/>
    <w:pPr>
      <w:spacing w:after="0" w:line="240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C60A59AED6C4D39871D788BF476F1E9">
    <w:name w:val="CC60A59AED6C4D39871D788BF476F1E9"/>
    <w:rsid w:val="006623DA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2528</Characters>
  <Application>Microsoft Office Word</Application>
  <DocSecurity>0</DocSecurity>
  <Lines>194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2023-05-10T06:32:00Z</dcterms:created>
  <dcterms:modified xsi:type="dcterms:W3CDTF">2024-05-11T18:16:00Z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7585363afab57a691c23e43220e4a793828ee99323108bfc2525a54e17e5007d</vt:lpwstr>
  </property>
</Properties>
</file>