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D74" w:rsidRDefault="00817A8E">
      <w:pPr>
        <w:pStyle w:val="Heading1"/>
      </w:pPr>
      <w:r>
        <w:t>GIDEON KAROBIA GATHEGE, CPA</w:t>
      </w:r>
    </w:p>
    <w:p w:rsidR="008F3D74" w:rsidRDefault="00817A8E">
      <w:r>
        <w:t>Senior Accountant | Bookkeeper | Finance &amp; Compliance Specialist</w:t>
      </w:r>
      <w:r>
        <w:br/>
      </w:r>
    </w:p>
    <w:p w:rsidR="008F3D74" w:rsidRPr="00A8398D" w:rsidRDefault="00817A8E">
      <w:pPr>
        <w:rPr>
          <w:i/>
        </w:rPr>
      </w:pPr>
      <w:r>
        <w:t xml:space="preserve">Nairobi, Kenya | +254 716 780 026 | </w:t>
      </w:r>
      <w:r w:rsidRPr="00A8398D">
        <w:rPr>
          <w:i/>
        </w:rPr>
        <w:t>gkarobia@gmail.com</w:t>
      </w:r>
      <w:r>
        <w:br/>
      </w:r>
      <w:r w:rsidRPr="00A8398D">
        <w:rPr>
          <w:i/>
        </w:rPr>
        <w:t xml:space="preserve">LinkedIn: </w:t>
      </w:r>
      <w:r w:rsidR="00A8398D" w:rsidRPr="00A8398D">
        <w:rPr>
          <w:i/>
        </w:rPr>
        <w:t>http://www.</w:t>
      </w:r>
      <w:r w:rsidRPr="00A8398D">
        <w:rPr>
          <w:i/>
        </w:rPr>
        <w:t>linkedin.com/in/gideon-karobia-95415b2b</w:t>
      </w:r>
    </w:p>
    <w:p w:rsidR="008F3D74" w:rsidRDefault="00817A8E">
      <w:pPr>
        <w:pStyle w:val="Heading2"/>
      </w:pPr>
      <w:r>
        <w:t>Professional Summary</w:t>
      </w:r>
    </w:p>
    <w:p w:rsidR="008F3D74" w:rsidRDefault="00817A8E">
      <w:r>
        <w:t>Highly accomplished Senior Accountant and Bookkeeper with over 20 years of experience in financial management, bookkeeping, auditing, tax consultancy, and regulatory compliance. Expert in full-cycle accounting, reconciliations, budgeting, financial reporting, and internal controls.</w:t>
      </w:r>
    </w:p>
    <w:p w:rsidR="008F3D74" w:rsidRDefault="00817A8E">
      <w:pPr>
        <w:pStyle w:val="Heading2"/>
      </w:pPr>
      <w:r>
        <w:t>Core Competencies</w:t>
      </w:r>
    </w:p>
    <w:p w:rsidR="008F3D74" w:rsidRDefault="00817A8E">
      <w:r>
        <w:t>• Full-Cycle Accounting &amp; Bookkeeping</w:t>
      </w:r>
      <w:r>
        <w:br/>
        <w:t>• Financial Reporting &amp; Statements</w:t>
      </w:r>
      <w:r>
        <w:br/>
        <w:t>• Bank Reconciliations</w:t>
      </w:r>
      <w:r>
        <w:br/>
        <w:t>• Accounts Payable &amp; Receivable</w:t>
      </w:r>
      <w:r>
        <w:br/>
        <w:t>• Budgeting &amp; Cost Control</w:t>
      </w:r>
      <w:r>
        <w:br/>
        <w:t>• Tax Compliance &amp; Audit Preparation</w:t>
      </w:r>
      <w:r>
        <w:br/>
        <w:t>• QuickBooks, SAP &amp; Advanced Excel</w:t>
      </w:r>
    </w:p>
    <w:p w:rsidR="008F3D74" w:rsidRDefault="00817A8E">
      <w:pPr>
        <w:pStyle w:val="Heading2"/>
      </w:pPr>
      <w:r>
        <w:t>Professional Experience</w:t>
      </w:r>
    </w:p>
    <w:p w:rsidR="008F3D74" w:rsidRDefault="00817A8E">
      <w:r>
        <w:t>General Manager – Operations</w:t>
      </w:r>
      <w:r>
        <w:br/>
        <w:t>Mimshakh Dunamis G Ltd | July 2020 – Present</w:t>
      </w:r>
      <w:r>
        <w:br/>
        <w:t>• Managed accounting operations, budgeting, and reconciliations</w:t>
      </w:r>
      <w:r>
        <w:br/>
        <w:t>• Prepared financial reports and coordinated audits</w:t>
      </w:r>
      <w:r>
        <w:br/>
      </w:r>
    </w:p>
    <w:p w:rsidR="008F3D74" w:rsidRDefault="00817A8E">
      <w:r>
        <w:t>Administration &amp; Finance Manager</w:t>
      </w:r>
      <w:r>
        <w:br/>
        <w:t>Kings Commodities Ltd | Jan 2011 – Jan 2013</w:t>
      </w:r>
      <w:r>
        <w:br/>
        <w:t>• Managed full bookkeeping cycle</w:t>
      </w:r>
      <w:r>
        <w:br/>
        <w:t>• Prepared financial statements and tax filings</w:t>
      </w:r>
      <w:r>
        <w:br/>
      </w:r>
    </w:p>
    <w:p w:rsidR="00817A8E" w:rsidRPr="00817A8E" w:rsidRDefault="00817A8E" w:rsidP="00817A8E">
      <w:pPr>
        <w:pStyle w:val="Heading2"/>
      </w:pPr>
      <w:r>
        <w:t>Education &amp; Certifications</w:t>
      </w:r>
    </w:p>
    <w:p w:rsidR="008F3D74" w:rsidRDefault="00817A8E">
      <w:r>
        <w:t>• Certified Public Accountant (CPA</w:t>
      </w:r>
      <w:proofErr w:type="gramStart"/>
      <w:r>
        <w:t>)</w:t>
      </w:r>
      <w:proofErr w:type="gramEnd"/>
      <w:r>
        <w:br/>
        <w:t>• MSc Project Management – University of Liverpool</w:t>
      </w:r>
      <w:r>
        <w:br/>
        <w:t>•</w:t>
      </w:r>
      <w:bookmarkStart w:id="0" w:name="_GoBack"/>
      <w:bookmarkEnd w:id="0"/>
      <w:r>
        <w:t>Accounting Technician Certificate</w:t>
      </w:r>
    </w:p>
    <w:p w:rsidR="008F3D74" w:rsidRDefault="00817A8E">
      <w:pPr>
        <w:pStyle w:val="Heading2"/>
      </w:pPr>
      <w:r>
        <w:t>Languages</w:t>
      </w:r>
    </w:p>
    <w:p w:rsidR="008F3D74" w:rsidRDefault="00817A8E">
      <w:r>
        <w:t>English | Swahili</w:t>
      </w:r>
    </w:p>
    <w:sectPr w:rsidR="008F3D7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60BA0"/>
    <w:rsid w:val="00817A8E"/>
    <w:rsid w:val="008F3D74"/>
    <w:rsid w:val="00A8398D"/>
    <w:rsid w:val="00AA1D8D"/>
    <w:rsid w:val="00B47730"/>
    <w:rsid w:val="00CB0664"/>
    <w:rsid w:val="00ED58D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00105CC6-52D9-4323-9256-5F948E00B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18D9DF-F2E6-4C44-A894-DFF3D2B6E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1308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Microsoft account</cp:lastModifiedBy>
  <cp:revision>1</cp:revision>
  <dcterms:created xsi:type="dcterms:W3CDTF">2026-01-15T06:44:00Z</dcterms:created>
  <dcterms:modified xsi:type="dcterms:W3CDTF">2026-01-15T07:18:00Z</dcterms:modified>
  <cp:category/>
</cp:coreProperties>
</file>